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61" w:rsidRPr="00143B61" w:rsidRDefault="00143B61" w:rsidP="008903CB">
      <w:pPr>
        <w:pBdr>
          <w:bottom w:val="single" w:sz="12" w:space="1" w:color="auto"/>
        </w:pBdr>
        <w:spacing w:after="12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ЧОУ ВО «Владикавказский институт управления»</w:t>
      </w:r>
    </w:p>
    <w:p w:rsidR="00143B61" w:rsidRPr="00143B61" w:rsidRDefault="00143B61" w:rsidP="008903CB">
      <w:pPr>
        <w:pBdr>
          <w:bottom w:val="single" w:sz="12" w:space="1" w:color="auto"/>
        </w:pBdr>
        <w:spacing w:after="12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3B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Кафедра управления, информационных технологий и гуманитарных дисциплин</w:t>
      </w:r>
    </w:p>
    <w:p w:rsidR="00143B61" w:rsidRPr="00143B61" w:rsidRDefault="00143B61" w:rsidP="008903CB">
      <w:pPr>
        <w:spacing w:after="120" w:line="240" w:lineRule="auto"/>
        <w:ind w:firstLine="426"/>
        <w:jc w:val="center"/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</w:pPr>
      <w:r w:rsidRPr="00143B61"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  <w:t>название структурного подразделения</w:t>
      </w:r>
    </w:p>
    <w:p w:rsidR="00143B61" w:rsidRPr="00143B61" w:rsidRDefault="00143B61" w:rsidP="008903C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03CB" w:rsidRDefault="008903CB" w:rsidP="008903C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Default="00143B61" w:rsidP="00890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3B6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36AC1" w:rsidRPr="00143B61" w:rsidRDefault="00336AC1" w:rsidP="00890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5E6C1D" w:rsidP="00890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</w:t>
      </w:r>
    </w:p>
    <w:p w:rsidR="00143B61" w:rsidRPr="00143B61" w:rsidRDefault="00051A01" w:rsidP="00890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6C1D">
        <w:rPr>
          <w:rFonts w:ascii="Times New Roman" w:eastAsia="Times New Roman" w:hAnsi="Times New Roman" w:cs="Times New Roman"/>
          <w:sz w:val="24"/>
          <w:szCs w:val="24"/>
        </w:rPr>
        <w:t>М.В.</w:t>
      </w:r>
      <w:r w:rsidR="00890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6C1D">
        <w:rPr>
          <w:rFonts w:ascii="Times New Roman" w:eastAsia="Times New Roman" w:hAnsi="Times New Roman" w:cs="Times New Roman"/>
          <w:sz w:val="24"/>
          <w:szCs w:val="24"/>
        </w:rPr>
        <w:t>Цуциева</w:t>
      </w:r>
      <w:proofErr w:type="spellEnd"/>
    </w:p>
    <w:p w:rsidR="00143B61" w:rsidRPr="00143B61" w:rsidRDefault="00336AC1" w:rsidP="00890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1D488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E6C1D">
        <w:rPr>
          <w:rFonts w:ascii="Times New Roman" w:eastAsia="Times New Roman" w:hAnsi="Times New Roman" w:cs="Times New Roman"/>
          <w:sz w:val="24"/>
          <w:szCs w:val="24"/>
          <w:u w:val="single"/>
        </w:rPr>
        <w:t>.10.</w:t>
      </w:r>
      <w:r w:rsidR="00143B61" w:rsidRPr="00143B61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5E6C1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1D4881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143B61" w:rsidRPr="00143B61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143B61" w:rsidRPr="00143B61" w:rsidRDefault="00143B61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Default="00143B61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ADA" w:rsidRDefault="00E86ADA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ADA" w:rsidRDefault="00E86ADA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ADA" w:rsidRPr="00143B61" w:rsidRDefault="00E86ADA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B61" w:rsidRPr="00143B61" w:rsidRDefault="00143B61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B6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ВСТУПИТЕЛЬНОГО ИСПЫТАНИЯ </w:t>
      </w:r>
    </w:p>
    <w:p w:rsidR="00143B61" w:rsidRPr="00143B61" w:rsidRDefault="00143B61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3B6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ИСТОРИИ</w:t>
      </w:r>
    </w:p>
    <w:p w:rsidR="00143B61" w:rsidRPr="00143B61" w:rsidRDefault="00143B61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143B6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поступающих</w:t>
      </w:r>
      <w:proofErr w:type="gramEnd"/>
      <w:r w:rsidRPr="00143B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программы бакалавриата</w:t>
      </w: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Pr="00143B61" w:rsidRDefault="00143B61" w:rsidP="008903C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3CB" w:rsidRDefault="008903CB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3CB" w:rsidRDefault="008903CB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B61" w:rsidRDefault="00143B61" w:rsidP="008903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3B61">
        <w:rPr>
          <w:rFonts w:ascii="Times New Roman" w:eastAsia="Times New Roman" w:hAnsi="Times New Roman" w:cs="Times New Roman"/>
          <w:sz w:val="24"/>
          <w:szCs w:val="24"/>
        </w:rPr>
        <w:t>ВЛАДИКАВКАЗ 20</w:t>
      </w:r>
      <w:r w:rsidR="005E6C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482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C3EBE" w:rsidRPr="002C324F" w:rsidRDefault="008903CB" w:rsidP="008903C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C3EBE" w:rsidRPr="002C324F">
        <w:rPr>
          <w:rFonts w:ascii="Times New Roman" w:hAnsi="Times New Roman"/>
          <w:sz w:val="24"/>
          <w:szCs w:val="24"/>
        </w:rPr>
        <w:lastRenderedPageBreak/>
        <w:t>Содержание программы</w:t>
      </w:r>
    </w:p>
    <w:p w:rsidR="005C3EBE" w:rsidRPr="002C324F" w:rsidRDefault="005C3EBE" w:rsidP="008903CB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Русь древняя и средневековая (V – рубеж XVI–XVII вв.)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Восточные славяне.</w:t>
      </w:r>
      <w:r w:rsidRPr="002C3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24F">
        <w:rPr>
          <w:rFonts w:ascii="Times New Roman" w:hAnsi="Times New Roman"/>
          <w:sz w:val="24"/>
          <w:szCs w:val="24"/>
        </w:rPr>
        <w:t>Праславяне</w:t>
      </w:r>
      <w:proofErr w:type="spellEnd"/>
      <w:r w:rsidRPr="002C324F">
        <w:rPr>
          <w:rFonts w:ascii="Times New Roman" w:hAnsi="Times New Roman"/>
          <w:sz w:val="24"/>
          <w:szCs w:val="24"/>
        </w:rPr>
        <w:t>. Проблема происхождения.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Выделение восточного славянства. Расселение, жизнь, быт, верования, основные хозяйственные занятия, родоплеменные отношения. Взаимоотношения восточных славян с соседями.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Древняя Русь (IХ – первая треть </w:t>
      </w:r>
      <w:proofErr w:type="gramStart"/>
      <w:r w:rsidRPr="002C324F">
        <w:rPr>
          <w:rFonts w:ascii="Times New Roman" w:hAnsi="Times New Roman"/>
          <w:b/>
          <w:bCs/>
          <w:sz w:val="24"/>
          <w:szCs w:val="24"/>
        </w:rPr>
        <w:t>Х</w:t>
      </w:r>
      <w:proofErr w:type="gramEnd"/>
      <w:r w:rsidRPr="002C324F">
        <w:rPr>
          <w:rFonts w:ascii="Times New Roman" w:hAnsi="Times New Roman"/>
          <w:b/>
          <w:bCs/>
          <w:sz w:val="24"/>
          <w:szCs w:val="24"/>
        </w:rPr>
        <w:t xml:space="preserve">II в.)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Формирование государства в </w:t>
      </w:r>
      <w:proofErr w:type="gramStart"/>
      <w:r w:rsidRPr="002C324F">
        <w:rPr>
          <w:rFonts w:ascii="Times New Roman" w:hAnsi="Times New Roman"/>
          <w:sz w:val="24"/>
          <w:szCs w:val="24"/>
        </w:rPr>
        <w:t>I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Х–Х вв. Два центра славянской государственности — Киев и Новгород. “Повесть временных лет”. </w:t>
      </w:r>
      <w:proofErr w:type="spellStart"/>
      <w:r w:rsidRPr="002C324F">
        <w:rPr>
          <w:rFonts w:ascii="Times New Roman" w:hAnsi="Times New Roman"/>
          <w:sz w:val="24"/>
          <w:szCs w:val="24"/>
        </w:rPr>
        <w:t>Норманская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 теория, ее сторонники и противники. Внутренняя и внешняя политика киевских князей. Борьба с кочевниками. Русско-византийские отношения. Владимир Святославович. Крещение Руси. Значение и последствия христианизации. Формирование крупной земельной собственности. Феодальное хозяйство. Свободное и зависимое население. Древнерусский город. Развитие ремесла. Внутренняя и внешняя торговля. Ярослав Мудрый. </w:t>
      </w:r>
      <w:proofErr w:type="gramStart"/>
      <w:r w:rsidRPr="002C324F">
        <w:rPr>
          <w:rFonts w:ascii="Times New Roman" w:hAnsi="Times New Roman"/>
          <w:sz w:val="24"/>
          <w:szCs w:val="24"/>
        </w:rPr>
        <w:t>Русская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Правда — древнерусский свод законов. Владимир Мономах.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Культура Древней Руси. Устное народное творчество. Письменность. Древнерусская литература и ее основные жанры. Зодчество. Художественное ремесло. Быт различных слоев населения.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Русь в </w:t>
      </w:r>
      <w:proofErr w:type="gramStart"/>
      <w:r w:rsidRPr="002C324F">
        <w:rPr>
          <w:rFonts w:ascii="Times New Roman" w:hAnsi="Times New Roman"/>
          <w:b/>
          <w:bCs/>
          <w:sz w:val="24"/>
          <w:szCs w:val="24"/>
        </w:rPr>
        <w:t>Х</w:t>
      </w:r>
      <w:proofErr w:type="gramEnd"/>
      <w:r w:rsidRPr="002C324F">
        <w:rPr>
          <w:rFonts w:ascii="Times New Roman" w:hAnsi="Times New Roman"/>
          <w:b/>
          <w:bCs/>
          <w:sz w:val="24"/>
          <w:szCs w:val="24"/>
        </w:rPr>
        <w:t>II–XIV вв.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Политическая раздробленность Руси</w:t>
      </w:r>
      <w:r w:rsidRPr="002C324F">
        <w:rPr>
          <w:rFonts w:ascii="Times New Roman" w:hAnsi="Times New Roman"/>
          <w:sz w:val="24"/>
          <w:szCs w:val="24"/>
        </w:rPr>
        <w:t>, ее предпосылки. Крупнейшие политические центры: Владимиро-Суздальская Русь, Великий Новгород, Галицко-Волынская земля — географическое положение, политическое устройство, развитие хозяйства, города, культура и быт. Последствия и особенности политической раздробленности Руси.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Борьба Руси против иноземных захватчиков в </w:t>
      </w:r>
      <w:proofErr w:type="gramStart"/>
      <w:r w:rsidRPr="002C324F">
        <w:rPr>
          <w:rFonts w:ascii="Times New Roman" w:hAnsi="Times New Roman"/>
          <w:b/>
          <w:bCs/>
          <w:sz w:val="24"/>
          <w:szCs w:val="24"/>
        </w:rPr>
        <w:t>Х</w:t>
      </w:r>
      <w:proofErr w:type="gramEnd"/>
      <w:r w:rsidRPr="002C324F">
        <w:rPr>
          <w:rFonts w:ascii="Times New Roman" w:hAnsi="Times New Roman"/>
          <w:b/>
          <w:bCs/>
          <w:sz w:val="24"/>
          <w:szCs w:val="24"/>
        </w:rPr>
        <w:t>III в.</w:t>
      </w:r>
      <w:r w:rsidRPr="002C324F">
        <w:rPr>
          <w:rFonts w:ascii="Times New Roman" w:hAnsi="Times New Roman"/>
          <w:sz w:val="24"/>
          <w:szCs w:val="24"/>
        </w:rPr>
        <w:t xml:space="preserve"> Держава Чингисхана. Нашествие </w:t>
      </w:r>
      <w:proofErr w:type="gramStart"/>
      <w:r w:rsidRPr="002C324F">
        <w:rPr>
          <w:rFonts w:ascii="Times New Roman" w:hAnsi="Times New Roman"/>
          <w:sz w:val="24"/>
          <w:szCs w:val="24"/>
        </w:rPr>
        <w:t>полчищ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Батыя на Русь, борьба народа с завоевателями. Зависимость Руси от ордынского владычества, ее формы и последствия. Обособление юго-западных русских земель. Проблема влияния монголо-татарского завоевания на судьбу Руси.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Борьба Северо-Западной Руси со шведской и немецкой агрессией. Значение победы над крестоносцами. Александр Невский — военачальник и государственный деятель.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Собирание Руси</w:t>
      </w:r>
      <w:r w:rsidRPr="002C324F">
        <w:rPr>
          <w:rFonts w:ascii="Times New Roman" w:hAnsi="Times New Roman"/>
          <w:sz w:val="24"/>
          <w:szCs w:val="24"/>
        </w:rPr>
        <w:t>. Положение русских земель на рубеже XIII–XIV вв. Борьба за политическую гегемонию Северо-Восточной Руси. Соперничество Твери и Москвы. Выдвижение Москвы как центра объединения русских земель. Московские князья и их политика по укреплению московского княжества. Куликовская битва и ее значение. Дмитрий Донской. Сергий Радонежский. Роль церкви в борьбе с Ордой. Рост национального самосознания.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Русь в XV – начале XVII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Московская Русь в Х</w:t>
      </w:r>
      <w:proofErr w:type="gramStart"/>
      <w:r w:rsidRPr="002C324F">
        <w:rPr>
          <w:rFonts w:ascii="Times New Roman" w:hAnsi="Times New Roman"/>
          <w:b/>
          <w:bCs/>
          <w:sz w:val="24"/>
          <w:szCs w:val="24"/>
        </w:rPr>
        <w:t>V</w:t>
      </w:r>
      <w:proofErr w:type="gramEnd"/>
      <w:r w:rsidRPr="002C324F">
        <w:rPr>
          <w:rFonts w:ascii="Times New Roman" w:hAnsi="Times New Roman"/>
          <w:b/>
          <w:bCs/>
          <w:sz w:val="24"/>
          <w:szCs w:val="24"/>
        </w:rPr>
        <w:t xml:space="preserve"> в.</w:t>
      </w:r>
      <w:r w:rsidRPr="002C324F">
        <w:rPr>
          <w:rFonts w:ascii="Times New Roman" w:hAnsi="Times New Roman"/>
          <w:sz w:val="24"/>
          <w:szCs w:val="24"/>
        </w:rPr>
        <w:t xml:space="preserve"> Формирование единого Русского государства, его особенности. Иван III. Свержение ордынского владычества. Создание централизованного аппарата управления: Боярская Дума. Приказы. Местничество. Система землевладения и положение крестьян. Изменения в социальной структуре. Служилое сословие. Начало юридического оформления крепостного права. Судебник </w:t>
      </w:r>
      <w:smartTag w:uri="urn:schemas-microsoft-com:office:smarttags" w:element="metricconverter">
        <w:smartTagPr>
          <w:attr w:name="ProductID" w:val="1497 г"/>
        </w:smartTagPr>
        <w:r w:rsidRPr="002C324F">
          <w:rPr>
            <w:rFonts w:ascii="Times New Roman" w:hAnsi="Times New Roman"/>
            <w:sz w:val="24"/>
            <w:szCs w:val="24"/>
          </w:rPr>
          <w:t>1497 г</w:t>
        </w:r>
      </w:smartTag>
      <w:r w:rsidRPr="002C324F">
        <w:rPr>
          <w:rFonts w:ascii="Times New Roman" w:hAnsi="Times New Roman"/>
          <w:sz w:val="24"/>
          <w:szCs w:val="24"/>
        </w:rPr>
        <w:t>. Формирование русской народности.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Образование Великого княжества Литовского, русские земли в его составе. Взаимоотношения Руси и Литвы. Возрождение связей с Западной Европой.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Иван IV.</w:t>
      </w:r>
      <w:r w:rsidRPr="002C324F">
        <w:rPr>
          <w:rFonts w:ascii="Times New Roman" w:hAnsi="Times New Roman"/>
          <w:sz w:val="24"/>
          <w:szCs w:val="24"/>
        </w:rPr>
        <w:t xml:space="preserve"> Реформы Избранной рады. Элементы сословно представительной монархии: Земские соборы. Формирование приказной системы управления. Опричнина Ивана Грозного: причины, сущность, методы, последствия. Оценка опричнины современниками и потомками.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Внешняя политика Ивана Грозного: задачи и основные направления. Расширение территории государства: завоевание Поволжья и Западной Сибири. Ливонская война. Оценка современниками и потомками личности и деятельности Ивана IV.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Церковь и государство в XV–XVI вв.</w:t>
      </w:r>
      <w:r w:rsidRPr="002C324F">
        <w:rPr>
          <w:rFonts w:ascii="Times New Roman" w:hAnsi="Times New Roman"/>
          <w:sz w:val="24"/>
          <w:szCs w:val="24"/>
        </w:rPr>
        <w:t xml:space="preserve"> “Москва — третий Рим”. Русское духовенство. Возникновение ереси на Руси. “Иосифляне” и “</w:t>
      </w:r>
      <w:proofErr w:type="spellStart"/>
      <w:r w:rsidRPr="002C324F">
        <w:rPr>
          <w:rFonts w:ascii="Times New Roman" w:hAnsi="Times New Roman"/>
          <w:sz w:val="24"/>
          <w:szCs w:val="24"/>
        </w:rPr>
        <w:t>нестяжатели</w:t>
      </w:r>
      <w:proofErr w:type="spellEnd"/>
      <w:r w:rsidRPr="002C324F">
        <w:rPr>
          <w:rFonts w:ascii="Times New Roman" w:hAnsi="Times New Roman"/>
          <w:sz w:val="24"/>
          <w:szCs w:val="24"/>
        </w:rPr>
        <w:t>”.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Культура и быт XIV–XVI вв.</w:t>
      </w:r>
      <w:r w:rsidRPr="002C324F">
        <w:rPr>
          <w:rFonts w:ascii="Times New Roman" w:hAnsi="Times New Roman"/>
          <w:sz w:val="24"/>
          <w:szCs w:val="24"/>
        </w:rPr>
        <w:t xml:space="preserve"> Литература и ее жанры. Начало книгопечатания. Общественная мысль. Зодчество и живопись. А. Рублев. Характерные черты русского быта.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Россия в начале ХVII в.</w:t>
      </w:r>
      <w:r w:rsidRPr="002C324F">
        <w:rPr>
          <w:rFonts w:ascii="Times New Roman" w:hAnsi="Times New Roman"/>
          <w:sz w:val="24"/>
          <w:szCs w:val="24"/>
        </w:rPr>
        <w:t xml:space="preserve"> Смута. Внутренняя и внешняя политика Бориса Годунова. Восстание И. </w:t>
      </w:r>
      <w:proofErr w:type="spellStart"/>
      <w:r w:rsidRPr="002C324F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. Интервенция, патриотический подъем народа, его освободительная борьба. Ополчение К. Минина и </w:t>
      </w:r>
      <w:proofErr w:type="spellStart"/>
      <w:r w:rsidRPr="002C324F">
        <w:rPr>
          <w:rFonts w:ascii="Times New Roman" w:hAnsi="Times New Roman"/>
          <w:sz w:val="24"/>
          <w:szCs w:val="24"/>
        </w:rPr>
        <w:t>Дм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. Пожарского. Церковь в борьбе против иноземных захватчиков. Земский собор </w:t>
      </w:r>
      <w:smartTag w:uri="urn:schemas-microsoft-com:office:smarttags" w:element="metricconverter">
        <w:smartTagPr>
          <w:attr w:name="ProductID" w:val="1613 г"/>
        </w:smartTagPr>
        <w:r w:rsidRPr="002C324F">
          <w:rPr>
            <w:rFonts w:ascii="Times New Roman" w:hAnsi="Times New Roman"/>
            <w:sz w:val="24"/>
            <w:szCs w:val="24"/>
          </w:rPr>
          <w:t>1613 г</w:t>
        </w:r>
      </w:smartTag>
      <w:r w:rsidRPr="002C324F">
        <w:rPr>
          <w:rFonts w:ascii="Times New Roman" w:hAnsi="Times New Roman"/>
          <w:sz w:val="24"/>
          <w:szCs w:val="24"/>
        </w:rPr>
        <w:t>. Утверждение династии Романовых. Возрождение страны после Смуты.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Россия в новое время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Россия в XVII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Новые явления в экономике России.</w:t>
      </w:r>
      <w:r w:rsidRPr="002C324F">
        <w:rPr>
          <w:rFonts w:ascii="Times New Roman" w:hAnsi="Times New Roman"/>
          <w:sz w:val="24"/>
          <w:szCs w:val="24"/>
        </w:rPr>
        <w:t xml:space="preserve"> Рост товарно-денежных отношений. Развитие мелкотоварного производства. Возникновение мануфактур и наемного труда. Города и торговля. Ярмарки. Торговля с европейскими странами.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Политическое развитие России в XVII в.</w:t>
      </w:r>
      <w:r w:rsidRPr="002C324F">
        <w:rPr>
          <w:rFonts w:ascii="Times New Roman" w:hAnsi="Times New Roman"/>
          <w:sz w:val="24"/>
          <w:szCs w:val="24"/>
        </w:rPr>
        <w:t xml:space="preserve"> Усиление централизации. Формирование абсолютизма. Прекращение деятельности Земских соборов. Отмена местничества.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2C324F">
          <w:rPr>
            <w:rFonts w:ascii="Times New Roman" w:hAnsi="Times New Roman"/>
            <w:sz w:val="24"/>
            <w:szCs w:val="24"/>
          </w:rPr>
          <w:t>1649 г</w:t>
        </w:r>
      </w:smartTag>
      <w:r w:rsidRPr="002C324F">
        <w:rPr>
          <w:rFonts w:ascii="Times New Roman" w:hAnsi="Times New Roman"/>
          <w:sz w:val="24"/>
          <w:szCs w:val="24"/>
        </w:rPr>
        <w:t>. Оформление крепостного права. Полки “нового строя”.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Самодержавие и церковь.</w:t>
      </w:r>
      <w:r w:rsidRPr="002C324F">
        <w:rPr>
          <w:rFonts w:ascii="Times New Roman" w:hAnsi="Times New Roman"/>
          <w:sz w:val="24"/>
          <w:szCs w:val="24"/>
        </w:rPr>
        <w:t xml:space="preserve"> Культурно-религиозные и социальные корни раскола. Церковный раскол. Патриарх Никон и протопоп Аввакум. Начало складывания русской нации.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 w:rsidRPr="002C324F">
        <w:rPr>
          <w:rFonts w:ascii="Times New Roman" w:hAnsi="Times New Roman"/>
          <w:b/>
          <w:bCs/>
          <w:sz w:val="24"/>
          <w:szCs w:val="24"/>
        </w:rPr>
        <w:t>Бунташный</w:t>
      </w:r>
      <w:proofErr w:type="spellEnd"/>
      <w:r w:rsidRPr="002C324F">
        <w:rPr>
          <w:rFonts w:ascii="Times New Roman" w:hAnsi="Times New Roman"/>
          <w:b/>
          <w:bCs/>
          <w:sz w:val="24"/>
          <w:szCs w:val="24"/>
        </w:rPr>
        <w:t xml:space="preserve"> век”.</w:t>
      </w:r>
      <w:r w:rsidRPr="002C324F">
        <w:rPr>
          <w:rFonts w:ascii="Times New Roman" w:hAnsi="Times New Roman"/>
          <w:sz w:val="24"/>
          <w:szCs w:val="24"/>
        </w:rPr>
        <w:t xml:space="preserve"> Народные движения и восстания в городах. Восстание под предводительством Степана Разина: ход, требования восставших, значение.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Внешняя политика России.</w:t>
      </w:r>
      <w:r w:rsidRPr="002C324F">
        <w:rPr>
          <w:rFonts w:ascii="Times New Roman" w:hAnsi="Times New Roman"/>
          <w:sz w:val="24"/>
          <w:szCs w:val="24"/>
        </w:rPr>
        <w:t xml:space="preserve"> Присоединение левобережной Украины и Киева к России. Отношения с Крымским ханством, Османской империей. Освоение Сибири и Дальнего Востока. Характер российской колонизации.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Культура и быт.</w:t>
      </w:r>
      <w:r w:rsidRPr="002C324F">
        <w:rPr>
          <w:rFonts w:ascii="Times New Roman" w:hAnsi="Times New Roman"/>
          <w:sz w:val="24"/>
          <w:szCs w:val="24"/>
        </w:rPr>
        <w:t xml:space="preserve"> Нарастание элементов светскости, рационализма, гуманизма в культуре. Новые черты в образовании, литературе, зодчестве, живописи. Основные достижения культуры и ее крупнейшие представители. Особенности быта: консерватизм, патриархальность, замкнутость.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Российская империя XVIII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Преобразовательная деятельность Петра I.</w:t>
      </w:r>
      <w:r w:rsidRPr="002C324F">
        <w:rPr>
          <w:rFonts w:ascii="Times New Roman" w:hAnsi="Times New Roman"/>
          <w:sz w:val="24"/>
          <w:szCs w:val="24"/>
        </w:rPr>
        <w:t xml:space="preserve"> Утверждение абсолютизма, создание Российской империи. Государственные реформы: перестройка центральных и местных органов управления. Создание бюрократического аппарата. Церковная реформа. Военная реформа: создание новой армии и флота. Социально-экономические преобразования. Влияние государства на экономическую жизнь страны. Развитие мануфактур и торговли. Приписные и посессионные крестьяне. Меркантилизм и протекционизм. Социальная политика и ее последствия. Табель о рангах.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Внешняя политика в первой четверти XVIII в.</w:t>
      </w:r>
      <w:r w:rsidRPr="002C324F">
        <w:rPr>
          <w:rFonts w:ascii="Times New Roman" w:hAnsi="Times New Roman"/>
          <w:sz w:val="24"/>
          <w:szCs w:val="24"/>
        </w:rPr>
        <w:t xml:space="preserve"> Северная война: ход, итоги, значение. Прусский и персидский походы. Россия и Европа.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Цена реформ и их влияние на дальнейшее развитие страны. Оценки в исторической науке личности Петра I и его преобразований.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Россия в 30–50-е гг. XVIII в.</w:t>
      </w:r>
      <w:r w:rsidRPr="002C324F">
        <w:rPr>
          <w:rFonts w:ascii="Times New Roman" w:hAnsi="Times New Roman"/>
          <w:sz w:val="24"/>
          <w:szCs w:val="24"/>
        </w:rPr>
        <w:t xml:space="preserve"> Причины нестабильности власти. Дворцовые перевороты. Расширение привилегий дворянства. Война с Крымом, Турцией и Швецией. Участие России в Семилетней войне.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Просвещенный абсолютизм.</w:t>
      </w:r>
      <w:r w:rsidRPr="002C324F">
        <w:rPr>
          <w:rFonts w:ascii="Times New Roman" w:hAnsi="Times New Roman"/>
          <w:sz w:val="24"/>
          <w:szCs w:val="24"/>
        </w:rPr>
        <w:t xml:space="preserve"> Уложенная комиссия. Оценка современниками и историками царствования Екатерины II. Сословия российского общества.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Особенности социально-экономического развития России во второй половине ХVIII в.</w:t>
      </w:r>
      <w:r w:rsidRPr="002C324F">
        <w:rPr>
          <w:rFonts w:ascii="Times New Roman" w:hAnsi="Times New Roman"/>
          <w:sz w:val="24"/>
          <w:szCs w:val="24"/>
        </w:rPr>
        <w:t xml:space="preserve"> Предпринимательство, торгово-промышленные компании. Расширение рынка рабочей силы. Крепостная мануфактура. Первые симптомы кризиса крепостничества.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Восстание под предводительством Е. Пугачева: ход, цели, состав участников, значение. Проблемы крестьянских движений.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Внутренняя политика Екатерины II в 70–90-е гг.</w:t>
      </w:r>
      <w:r w:rsidRPr="002C324F">
        <w:rPr>
          <w:rFonts w:ascii="Times New Roman" w:hAnsi="Times New Roman"/>
          <w:sz w:val="24"/>
          <w:szCs w:val="24"/>
        </w:rPr>
        <w:t xml:space="preserve"> Борьба самодержавия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 влиянием французской революции на русское общество. А.Н. Радищев. Усиление крепостничества. Жалованные грамоты дворянству и городам. Областная реформа.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Внешняя политика </w:t>
      </w:r>
      <w:proofErr w:type="spellStart"/>
      <w:r w:rsidRPr="002C324F">
        <w:rPr>
          <w:rFonts w:ascii="Times New Roman" w:hAnsi="Times New Roman"/>
          <w:b/>
          <w:bCs/>
          <w:sz w:val="24"/>
          <w:szCs w:val="24"/>
        </w:rPr>
        <w:t>Росии</w:t>
      </w:r>
      <w:proofErr w:type="spellEnd"/>
      <w:r w:rsidRPr="002C324F">
        <w:rPr>
          <w:rFonts w:ascii="Times New Roman" w:hAnsi="Times New Roman"/>
          <w:b/>
          <w:bCs/>
          <w:sz w:val="24"/>
          <w:szCs w:val="24"/>
        </w:rPr>
        <w:t xml:space="preserve"> во второй половине ХVIII в.</w:t>
      </w:r>
      <w:r w:rsidRPr="002C324F">
        <w:rPr>
          <w:rFonts w:ascii="Times New Roman" w:hAnsi="Times New Roman"/>
          <w:sz w:val="24"/>
          <w:szCs w:val="24"/>
        </w:rPr>
        <w:t xml:space="preserve"> Русско-турецкие войны: ход, итоги, значение. Утверждение России в Северном Причерноморье. Протекторат над Грузией. Участие России в разделах Речи </w:t>
      </w:r>
      <w:proofErr w:type="spellStart"/>
      <w:r w:rsidRPr="002C324F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2C324F">
        <w:rPr>
          <w:rFonts w:ascii="Times New Roman" w:hAnsi="Times New Roman"/>
          <w:sz w:val="24"/>
          <w:szCs w:val="24"/>
        </w:rPr>
        <w:t>. Правобережная Украина, Белоруссия, Литва и Курляндия (часть Латвии) в составе России.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Российская империя и французская революция. Участие России в антифранцузских коалициях. Действия вооруженных сил России в Италии и Швейцарии. Русское военное искусство: П.А. Румянцев, А.В. Суворов, Ф.Ф. Ушаков.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Внутренняя и внешняя политика Павла I.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Культура и быт ХVIII в.</w:t>
      </w:r>
      <w:r w:rsidRPr="002C324F">
        <w:rPr>
          <w:rFonts w:ascii="Times New Roman" w:hAnsi="Times New Roman"/>
          <w:sz w:val="24"/>
          <w:szCs w:val="24"/>
        </w:rPr>
        <w:t xml:space="preserve"> Особенности развития культуры. Общественно-политическая мысль. Русские просветители, различия в их взглядах. Образование, становление отечественной науки. Академия наук и ее деятельность. М.В. Ломоносов. Историческая наука. Основные достижения культуры ХVIII в. и ее крупнейшие представители. Быт и нравы сословий российской империи.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Россия в ХIX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Россия в первой четверти XIX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Социально-экономическое и политическое развитие: территория, население, хозяйство.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Политическое устройство Российской империи в начале XIX в. Александр I. Деятельность М.М. Сперанского. Попытки реформ, их нереализованность.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Народы России в конце XVIII – начале ХIХ в. Центр и периферии. Прибалтика, Польша, Финляндия, Бессарабия, Грузия в составе Российской империи. Национальная политика царизма.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Международное положение и внешняя </w:t>
      </w:r>
      <w:proofErr w:type="spellStart"/>
      <w:r w:rsidRPr="002C324F">
        <w:rPr>
          <w:rFonts w:ascii="Times New Roman" w:hAnsi="Times New Roman"/>
          <w:b/>
          <w:bCs/>
          <w:sz w:val="24"/>
          <w:szCs w:val="24"/>
        </w:rPr>
        <w:t>политикя</w:t>
      </w:r>
      <w:proofErr w:type="spellEnd"/>
      <w:r w:rsidRPr="002C324F">
        <w:rPr>
          <w:rFonts w:ascii="Times New Roman" w:hAnsi="Times New Roman"/>
          <w:b/>
          <w:bCs/>
          <w:sz w:val="24"/>
          <w:szCs w:val="24"/>
        </w:rPr>
        <w:t xml:space="preserve"> России в первой четверти XIX в.</w:t>
      </w:r>
      <w:r w:rsidRPr="002C3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24F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 мир. Войны с Турцией, Ираном, Швецией.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C324F">
          <w:rPr>
            <w:rFonts w:ascii="Times New Roman" w:hAnsi="Times New Roman"/>
            <w:b/>
            <w:bCs/>
            <w:sz w:val="24"/>
            <w:szCs w:val="24"/>
          </w:rPr>
          <w:t>1812 г</w:t>
        </w:r>
      </w:smartTag>
      <w:r w:rsidRPr="002C324F">
        <w:rPr>
          <w:rFonts w:ascii="Times New Roman" w:hAnsi="Times New Roman"/>
          <w:b/>
          <w:bCs/>
          <w:sz w:val="24"/>
          <w:szCs w:val="24"/>
        </w:rPr>
        <w:t>.</w:t>
      </w:r>
      <w:r w:rsidRPr="002C324F">
        <w:rPr>
          <w:rFonts w:ascii="Times New Roman" w:hAnsi="Times New Roman"/>
          <w:sz w:val="24"/>
          <w:szCs w:val="24"/>
        </w:rPr>
        <w:t xml:space="preserve"> Причины и ход войны. Бородино. М.И. Кутузов. Оставление Москвы. Партизанское движение. Война и русское общество. Контрнаступление русской армии. Влияние войны на самосознание общества. Заграничный поход 1813–1814 гг. Полководцы, военачальники, герои сражений и партизанского движения. Историческая память народа о войне </w:t>
      </w:r>
      <w:smartTag w:uri="urn:schemas-microsoft-com:office:smarttags" w:element="metricconverter">
        <w:smartTagPr>
          <w:attr w:name="ProductID" w:val="1812 г"/>
        </w:smartTagPr>
        <w:r w:rsidRPr="002C324F">
          <w:rPr>
            <w:rFonts w:ascii="Times New Roman" w:hAnsi="Times New Roman"/>
            <w:sz w:val="24"/>
            <w:szCs w:val="24"/>
          </w:rPr>
          <w:t>1812 г</w:t>
        </w:r>
      </w:smartTag>
      <w:r w:rsidRPr="002C324F">
        <w:rPr>
          <w:rFonts w:ascii="Times New Roman" w:hAnsi="Times New Roman"/>
          <w:sz w:val="24"/>
          <w:szCs w:val="24"/>
        </w:rPr>
        <w:t>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Внешняя политика России в 1814–1825 гг. Россия — мировая держава.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Движение декабристов.</w:t>
      </w:r>
      <w:r w:rsidRPr="002C324F">
        <w:rPr>
          <w:rFonts w:ascii="Times New Roman" w:hAnsi="Times New Roman"/>
          <w:sz w:val="24"/>
          <w:szCs w:val="24"/>
        </w:rPr>
        <w:t xml:space="preserve"> Усиление реакции в 1814–1825 гг. Общественное движение.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Исторические корни движения декабристов. Возникновение и деятельность тайных обществ. Программы декабристов. Восстание декабристов, его разгром. Место декабристов в общественном движении.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Россия во второй четверти ХIX в.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Внутренняя политика Николая I.</w:t>
      </w:r>
      <w:r w:rsidRPr="002C324F">
        <w:rPr>
          <w:rFonts w:ascii="Times New Roman" w:hAnsi="Times New Roman"/>
          <w:sz w:val="24"/>
          <w:szCs w:val="24"/>
        </w:rPr>
        <w:t xml:space="preserve"> Усиление российской бюрократии, роль чиновничества в обществе. Государственный консерватизм. Преследование свободомыслия. Цензура. Подавление освободительного движения внутри страны и за ее пределами.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развитие.</w:t>
      </w:r>
      <w:r w:rsidRPr="002C324F">
        <w:rPr>
          <w:rFonts w:ascii="Times New Roman" w:hAnsi="Times New Roman"/>
          <w:sz w:val="24"/>
          <w:szCs w:val="24"/>
        </w:rPr>
        <w:t xml:space="preserve"> Попытки экономического и военного усиления страны без ее существенной модернизации. Особенности промышленного переворота. Развитие внутреннего рынка. Русский город — столицы и провинция. Новые явления в сельском хозяйстве. Традиционные общинные ценности крестьянства. Крестьянский вопрос в общественной мысли и в политике правительства в первой половине ХIX в. Реформа П.Д. Киселева. Крестьянское движение. Сословия — крестьяне, помещики, купцы в первой половине ХIX в. Династии русских промышленников. Быт, нравы, обычаи города и деревни.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Общественное движение.</w:t>
      </w:r>
      <w:r w:rsidRPr="002C324F">
        <w:rPr>
          <w:rFonts w:ascii="Times New Roman" w:hAnsi="Times New Roman"/>
          <w:sz w:val="24"/>
          <w:szCs w:val="24"/>
        </w:rPr>
        <w:t xml:space="preserve"> Недовольство общественных слоев реалиями российской жизни. Духовные ценности и новые ориентации в обществе. П.Я. Чаадаев. Течения общественной мысли. Западники и славянофилы. Теория “официальной народности”. Идеи общинного социализма в России: В.Г. Белинский, А.И. Герцен, Н.П. Огарев. Петрашевцы.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2C324F">
        <w:rPr>
          <w:rFonts w:ascii="Times New Roman" w:hAnsi="Times New Roman"/>
          <w:sz w:val="24"/>
          <w:szCs w:val="24"/>
        </w:rPr>
        <w:t xml:space="preserve"> Войны России с Турцией и Персией.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Восточный вопрос.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Крымская война: причины, ход, результаты, значение. Севастопольская оборона. П.С. Нахимов, В.А. Корнилов. Россия, Запад, Восток и Крымская война.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Народы России в первой половине XIX в.</w:t>
      </w:r>
      <w:r w:rsidRPr="002C324F">
        <w:rPr>
          <w:rFonts w:ascii="Times New Roman" w:hAnsi="Times New Roman"/>
          <w:sz w:val="24"/>
          <w:szCs w:val="24"/>
        </w:rPr>
        <w:t xml:space="preserve"> Положение народов Кавказа и Закавказья к началу ХIX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Включение народов Закавказья в состав России. Движение Шамиля. Кавказская война.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Культура в первой половине XIX в.</w:t>
      </w:r>
      <w:r w:rsidRPr="002C324F">
        <w:rPr>
          <w:rFonts w:ascii="Times New Roman" w:hAnsi="Times New Roman"/>
          <w:sz w:val="24"/>
          <w:szCs w:val="24"/>
        </w:rPr>
        <w:t xml:space="preserve"> Исторические условия развития русской культуры и культуры народов России. Общественная мысль. Развитие литературы и искусства. Направления и художественные стили. Связь культуры России с культурой Запада.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Новый облик городов. Дворянские усадьбы.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Достижения науки и техники. Сословный характер образования. Выдающиеся историки (Н.М. Карамзин, С.М. Соловьев, Т.Н. Грановский). Русские первооткрыватели и путешественники.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Место религии и церкви в духовной жизни народов России.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Диалог культур народов России, их место в мировой культуре.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Итоги развития России к концу 50-х гг. XIX в.: Россия накануне перемен.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Россия во второй половине ХIX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Отмена крепостного права.</w:t>
      </w:r>
      <w:r w:rsidRPr="002C324F">
        <w:rPr>
          <w:rFonts w:ascii="Times New Roman" w:hAnsi="Times New Roman"/>
          <w:sz w:val="24"/>
          <w:szCs w:val="24"/>
        </w:rPr>
        <w:t xml:space="preserve"> Причины отмены крепостного права. Русское общество и подготовка Великой реформы. Александр II — “царь-освободитель”; его окружение. А.А. </w:t>
      </w:r>
      <w:proofErr w:type="spellStart"/>
      <w:r w:rsidRPr="002C324F">
        <w:rPr>
          <w:rFonts w:ascii="Times New Roman" w:hAnsi="Times New Roman"/>
          <w:sz w:val="24"/>
          <w:szCs w:val="24"/>
        </w:rPr>
        <w:t>Милютин</w:t>
      </w:r>
      <w:proofErr w:type="spellEnd"/>
      <w:r w:rsidRPr="002C324F">
        <w:rPr>
          <w:rFonts w:ascii="Times New Roman" w:hAnsi="Times New Roman"/>
          <w:sz w:val="24"/>
          <w:szCs w:val="24"/>
        </w:rPr>
        <w:t>. Либеральное реформаторство. Борьба консерваторов и либералов вокруг реформы. Сущность крестьянской реформы. Крестьянское движение после отмены крепостного права. Революционно-демократическое движение в канун и в годы реформы.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Реформы 60–70-х гг.</w:t>
      </w:r>
      <w:r w:rsidRPr="002C324F">
        <w:rPr>
          <w:rFonts w:ascii="Times New Roman" w:hAnsi="Times New Roman"/>
          <w:sz w:val="24"/>
          <w:szCs w:val="24"/>
        </w:rPr>
        <w:t xml:space="preserve"> (судебная, земская, военная), их значение в модернизации российского общества. Начало гражданского раскрепощения России. Земства и городские думы.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Общественное движение в </w:t>
      </w:r>
      <w:proofErr w:type="spellStart"/>
      <w:r w:rsidRPr="002C324F">
        <w:rPr>
          <w:rFonts w:ascii="Times New Roman" w:hAnsi="Times New Roman"/>
          <w:b/>
          <w:bCs/>
          <w:sz w:val="24"/>
          <w:szCs w:val="24"/>
        </w:rPr>
        <w:t>Росии</w:t>
      </w:r>
      <w:proofErr w:type="spellEnd"/>
      <w:r w:rsidRPr="002C324F">
        <w:rPr>
          <w:rFonts w:ascii="Times New Roman" w:hAnsi="Times New Roman"/>
          <w:b/>
          <w:bCs/>
          <w:sz w:val="24"/>
          <w:szCs w:val="24"/>
        </w:rPr>
        <w:t xml:space="preserve"> в конце 50–70-х гг.</w:t>
      </w:r>
      <w:r w:rsidRPr="002C324F">
        <w:rPr>
          <w:rFonts w:ascii="Times New Roman" w:hAnsi="Times New Roman"/>
          <w:sz w:val="24"/>
          <w:szCs w:val="24"/>
        </w:rPr>
        <w:t xml:space="preserve"> Общественная мысль России о путях развития страны в XIX в. Либеральные, консервативные, радикальные течения, их представители в 60–70-е гг.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Формирование идеологии левого радикализма. А.И. Герцен, Н.Г. Чернышевский, Н.А. Добролюбов. Роль общественно-политических журналов.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России в 60–90-е гг. XIX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Особенности модернизации. Основные типы хозяйств в пореформенной деревне. “Оскудение” дворянских гнезд. Завершение промышленного переворота. Развитие внутреннего рынка. Рост городов. Развитие путей сообщения. Многоукладность экономики. Роль государства в экономике.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Социальная структура России к концу XIX в.</w:t>
      </w:r>
      <w:r w:rsidRPr="002C324F">
        <w:rPr>
          <w:rFonts w:ascii="Times New Roman" w:hAnsi="Times New Roman"/>
          <w:sz w:val="24"/>
          <w:szCs w:val="24"/>
        </w:rPr>
        <w:t xml:space="preserve"> Изменения в положении сословий, их привилегии и повинности. </w:t>
      </w:r>
      <w:proofErr w:type="spellStart"/>
      <w:r w:rsidRPr="002C324F">
        <w:rPr>
          <w:rFonts w:ascii="Times New Roman" w:hAnsi="Times New Roman"/>
          <w:sz w:val="24"/>
          <w:szCs w:val="24"/>
        </w:rPr>
        <w:t>Раскрестьянивание</w:t>
      </w:r>
      <w:proofErr w:type="spellEnd"/>
      <w:r w:rsidRPr="002C324F">
        <w:rPr>
          <w:rFonts w:ascii="Times New Roman" w:hAnsi="Times New Roman"/>
          <w:sz w:val="24"/>
          <w:szCs w:val="24"/>
        </w:rPr>
        <w:t>. Формирование пролетариата. Развитие русской и национальной буржуазии, ее взаимоотношения с царизмом. Изменения в положении и идеалах дворянства. Чиновничество, офицерство, духовенство, их место в структуре общества, в жизни страны. Разночинцы. Быт, образ жизни, нравы, обычаи, идеалы разных слоев общества. Урбанизация и новый облик города.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Народы Российской империи во второй половине XIX в.</w:t>
      </w:r>
      <w:r w:rsidRPr="002C324F">
        <w:rPr>
          <w:rFonts w:ascii="Times New Roman" w:hAnsi="Times New Roman"/>
          <w:sz w:val="24"/>
          <w:szCs w:val="24"/>
        </w:rPr>
        <w:t xml:space="preserve"> Польский вопрос. Восстание </w:t>
      </w:r>
      <w:smartTag w:uri="urn:schemas-microsoft-com:office:smarttags" w:element="metricconverter">
        <w:smartTagPr>
          <w:attr w:name="ProductID" w:val="1863 г"/>
        </w:smartTagPr>
        <w:r w:rsidRPr="002C324F">
          <w:rPr>
            <w:rFonts w:ascii="Times New Roman" w:hAnsi="Times New Roman"/>
            <w:sz w:val="24"/>
            <w:szCs w:val="24"/>
          </w:rPr>
          <w:t>1863 г</w:t>
        </w:r>
      </w:smartTag>
      <w:r w:rsidRPr="002C324F">
        <w:rPr>
          <w:rFonts w:ascii="Times New Roman" w:hAnsi="Times New Roman"/>
          <w:sz w:val="24"/>
          <w:szCs w:val="24"/>
        </w:rPr>
        <w:t>. в Польше, Литве, Белоруссии. Отношение к ним русского общества.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Народы Казахстана и Средней Азии в середине XIX в. Условия жизни, общественные порядки, обычаи, быт, религия народов Средней Азии и Казахстана. Завоевание Россией Казахстана, Средней Азии. Особенности экономического и политического положения Казахстана и Средней Азии в составе России.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Народы Сибири и Дальнего Востока в XIX в. Условия жизни, обычаи, быт народов Сибири и Дальнего Востока. Дальнейшее освоение русскими Сибири. Основание новых городов. Отношения с Китаем.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Внешняя политика России во второй половине XIX в. </w:t>
      </w:r>
      <w:r w:rsidRPr="002C324F">
        <w:rPr>
          <w:rFonts w:ascii="Times New Roman" w:hAnsi="Times New Roman"/>
          <w:sz w:val="24"/>
          <w:szCs w:val="24"/>
        </w:rPr>
        <w:t>Основные направления внешней политики России, ее геополитические интересы. Россия в системе международных отношений второй половины ХIХ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Восточный кризис 1875–1876 гг. и Россия. Славянский вопрос и отношение к нему развитых слоев российского общества.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Русско-турецкая война 1877–1878 гг. (причины, ход, результат войны, ее внешнеполитические итоги). Роль русской армии в освобождении балканских народов от османского ига.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Англо-русские и русско-германские противоречия в конце ХIX в. Сближение России с Францией и заключение франко-русского союза. Дальневосточная политика России. Упрочение статуса великой державы.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Русское общество и общественное движение в России в середине 70–90-х гг.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Революционное народничество:</w:t>
      </w:r>
      <w:r w:rsidRPr="002C324F">
        <w:rPr>
          <w:rFonts w:ascii="Times New Roman" w:hAnsi="Times New Roman"/>
          <w:sz w:val="24"/>
          <w:szCs w:val="24"/>
        </w:rPr>
        <w:t xml:space="preserve"> его идеологи (М.А. Бакунин, П.Л. Лавров, П.Н. Ткачев). Организации народников, их тактика, деятельность и судьба. Народнический утопический социализм. Народники в борьбе с самодержавием (А. Желябов, А. Михайлов, С. Перовская, Н. Кибальчич). Убийство Александра II. Традиции нравственного нигилизма в революционном движении. С. Нечаев. Эволюция народничества. Террор. Подполье. Эмиграция.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Контрреформы.</w:t>
      </w:r>
      <w:r w:rsidRPr="002C324F">
        <w:rPr>
          <w:rFonts w:ascii="Times New Roman" w:hAnsi="Times New Roman"/>
          <w:sz w:val="24"/>
          <w:szCs w:val="24"/>
        </w:rPr>
        <w:t xml:space="preserve"> Укрепление полицейско-бюрократических основ самодержавия. Обострение национального вопроса. Проповедь русской самобытности. Консерватизм и либерализм в общественном движении. Университеты и земства — база либерализма. Движение за земства и конституцию. Либеральное народничество. Начало становления элементов гражданского общества.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Рабочее движение.</w:t>
      </w:r>
      <w:r w:rsidRPr="002C324F">
        <w:rPr>
          <w:rFonts w:ascii="Times New Roman" w:hAnsi="Times New Roman"/>
          <w:sz w:val="24"/>
          <w:szCs w:val="24"/>
        </w:rPr>
        <w:t xml:space="preserve"> Морозовская стачка </w:t>
      </w:r>
      <w:smartTag w:uri="urn:schemas-microsoft-com:office:smarttags" w:element="metricconverter">
        <w:smartTagPr>
          <w:attr w:name="ProductID" w:val="1885 г"/>
        </w:smartTagPr>
        <w:r w:rsidRPr="002C324F">
          <w:rPr>
            <w:rFonts w:ascii="Times New Roman" w:hAnsi="Times New Roman"/>
            <w:sz w:val="24"/>
            <w:szCs w:val="24"/>
          </w:rPr>
          <w:t>1885 г</w:t>
        </w:r>
      </w:smartTag>
      <w:r w:rsidRPr="002C324F">
        <w:rPr>
          <w:rFonts w:ascii="Times New Roman" w:hAnsi="Times New Roman"/>
          <w:sz w:val="24"/>
          <w:szCs w:val="24"/>
        </w:rPr>
        <w:t>. Рабочие союзы 70-х гг. Марксистские кружки в России. Группа “Освобождение труда”. Г.В. Плеханов. Социал-демократия. В.И. Ленин.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Культура России во второй половине XIX в.</w:t>
      </w:r>
      <w:r w:rsidRPr="002C324F">
        <w:rPr>
          <w:rFonts w:ascii="Times New Roman" w:hAnsi="Times New Roman"/>
          <w:sz w:val="24"/>
          <w:szCs w:val="24"/>
        </w:rPr>
        <w:t xml:space="preserve"> Развитие культуры народов России в пореформенную эпоху. Жизнь в городе, усадьбе, деревне. Общественные идеалы и нормы морали.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Образование. Школы. Университеты как центры образования, культуры, свободомыслия. Печать и цензура.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Развитие естественных наук. Общественная мысль. Историческая наука. Россия и Запад в русской общественной мысли.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Роль религии в жизни разных слоев и народов. Основные вероисповедания. Православие в системе самодержавия. Воздействие православия на жизнь общества.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Основные направления, стили, жанры в литературе и искусстве в 60– 90-е гг., демократические и гуманистические традиции. Деятели российской культуры. Меценатство (П.М. Третьяков, С.И. Мамонтов).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Социальный опыт и духовное наследие российского общества XIX в. в мировой культуре.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Россия в ХХ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Россия в начале ХХ в. (1900–1916)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Основные направления и особенности модернизации.</w:t>
      </w:r>
      <w:r w:rsidRPr="002C324F">
        <w:rPr>
          <w:rFonts w:ascii="Times New Roman" w:hAnsi="Times New Roman"/>
          <w:sz w:val="24"/>
          <w:szCs w:val="24"/>
        </w:rPr>
        <w:t xml:space="preserve"> Социально-экономическая эволюция России. Индустриализация, технологическое обновление, монополизация. Рост заводов, фабрик, транспорта, связи. Особенности многоукладной экономики. Возрастание роли государства в экономической сфере. Укрепление финансов и банков.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Российские предприниматели. Развитие внутреннего рынка. Иностранный капитал в России.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Социальная структура общества.</w:t>
      </w:r>
      <w:r w:rsidRPr="002C324F">
        <w:rPr>
          <w:rFonts w:ascii="Times New Roman" w:hAnsi="Times New Roman"/>
          <w:sz w:val="24"/>
          <w:szCs w:val="24"/>
        </w:rPr>
        <w:t xml:space="preserve"> Основные классы и сословия. Общинный уклад сельской жизни, архаичные формы хозяйства. Потребность в глубоких аграрных преобразованиях.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Образ жизни, быт и нравы разных слоев общества. Социальные контрасты и противоречия.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Российское самодержавие в начале ХХ в.</w:t>
      </w:r>
      <w:r w:rsidRPr="002C324F">
        <w:rPr>
          <w:rFonts w:ascii="Times New Roman" w:hAnsi="Times New Roman"/>
          <w:sz w:val="24"/>
          <w:szCs w:val="24"/>
        </w:rPr>
        <w:t xml:space="preserve"> Николай II. Бюрократическая система. Внутренняя политика. С.Ю. Витте, его реформы. Отсутствие представительных учреждений и легальных партий.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Русско-японская война (причины, ход, результаты, последствия).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Общественная жизнь:</w:t>
      </w:r>
      <w:r w:rsidRPr="002C324F">
        <w:rPr>
          <w:rFonts w:ascii="Times New Roman" w:hAnsi="Times New Roman"/>
          <w:sz w:val="24"/>
          <w:szCs w:val="24"/>
        </w:rPr>
        <w:t xml:space="preserve"> традиции и новации в российском общественном сознании. Российская интеллигенция. Православная церковь, другие концессии и государство в начале ХХ в. Альтернативы развития страны в идеях консерваторов, либералов, революционных радикалов. Идеи марксизма и революционного анархизма в России в начале ХХ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Политические партии, их программы обновления России, их лидеры.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Рабочее и крестьянское движение. Борьба крестьян за землю. Земское движение. Национальные движения. Раскол общества и поляризация политических сил. Столкновение реформистских и радикальных позиций.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Российская социал-демократия и </w:t>
      </w:r>
      <w:proofErr w:type="spellStart"/>
      <w:r w:rsidRPr="002C324F">
        <w:rPr>
          <w:rFonts w:ascii="Times New Roman" w:hAnsi="Times New Roman"/>
          <w:sz w:val="24"/>
          <w:szCs w:val="24"/>
        </w:rPr>
        <w:t>неонародничество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 (В. Чернов, М. Спиридонова). Возникновение в РСДРП фракций большевиков и меньшевиков (Г. Плеханов, Л. Мартов, В. Ленин).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Революция 1905–1907 гг.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Периодизация революции, ее этапы, ее участники. Начало революции.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Политические партии России о задачах, характере и тактике в революции.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Революция и российское общество. Углубление революционного процесса, включение в него крестьянства, средних городских слоев, армии, национальных районов. Новые формы борьбы.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24F">
        <w:rPr>
          <w:rFonts w:ascii="Times New Roman" w:hAnsi="Times New Roman"/>
          <w:sz w:val="24"/>
          <w:szCs w:val="24"/>
        </w:rPr>
        <w:t>Радикализ</w:t>
      </w:r>
      <w:r w:rsidR="00336AC1">
        <w:rPr>
          <w:rFonts w:ascii="Times New Roman" w:hAnsi="Times New Roman"/>
          <w:sz w:val="24"/>
          <w:szCs w:val="24"/>
        </w:rPr>
        <w:t>ац</w:t>
      </w:r>
      <w:r w:rsidRPr="002C324F">
        <w:rPr>
          <w:rFonts w:ascii="Times New Roman" w:hAnsi="Times New Roman"/>
          <w:sz w:val="24"/>
          <w:szCs w:val="24"/>
        </w:rPr>
        <w:t>ия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 масс. Всероссийская Октябрьская политическая стачка </w:t>
      </w:r>
      <w:smartTag w:uri="urn:schemas-microsoft-com:office:smarttags" w:element="metricconverter">
        <w:smartTagPr>
          <w:attr w:name="ProductID" w:val="1905 г"/>
        </w:smartTagPr>
        <w:r w:rsidRPr="002C324F">
          <w:rPr>
            <w:rFonts w:ascii="Times New Roman" w:hAnsi="Times New Roman"/>
            <w:sz w:val="24"/>
            <w:szCs w:val="24"/>
          </w:rPr>
          <w:t>1905 г</w:t>
        </w:r>
      </w:smartTag>
      <w:r w:rsidRPr="002C324F">
        <w:rPr>
          <w:rFonts w:ascii="Times New Roman" w:hAnsi="Times New Roman"/>
          <w:sz w:val="24"/>
          <w:szCs w:val="24"/>
        </w:rPr>
        <w:t>. Советы рабочих депутатов. Завоевание политических свобод. Всероссийский крестьянский союз. Возникновение профсоюзов. Партии и новые массовые демократические организации.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Попытки реформирования сверху. Царский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2C324F">
          <w:rPr>
            <w:rFonts w:ascii="Times New Roman" w:hAnsi="Times New Roman"/>
            <w:sz w:val="24"/>
            <w:szCs w:val="24"/>
          </w:rPr>
          <w:t>1905 г</w:t>
        </w:r>
      </w:smartTag>
      <w:r w:rsidRPr="002C324F">
        <w:rPr>
          <w:rFonts w:ascii="Times New Roman" w:hAnsi="Times New Roman"/>
          <w:sz w:val="24"/>
          <w:szCs w:val="24"/>
        </w:rPr>
        <w:t xml:space="preserve">. Образование партий кадетов и октябристов. А.И. </w:t>
      </w:r>
      <w:proofErr w:type="spellStart"/>
      <w:r w:rsidRPr="002C324F">
        <w:rPr>
          <w:rFonts w:ascii="Times New Roman" w:hAnsi="Times New Roman"/>
          <w:sz w:val="24"/>
          <w:szCs w:val="24"/>
        </w:rPr>
        <w:t>Гучков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, П.Н. Милюков, П.В. Струве. Деятельность “Союза русского народа”. Вооружённое восстание в Москве в декабре </w:t>
      </w:r>
      <w:smartTag w:uri="urn:schemas-microsoft-com:office:smarttags" w:element="metricconverter">
        <w:smartTagPr>
          <w:attr w:name="ProductID" w:val="1905 г"/>
        </w:smartTagPr>
        <w:r w:rsidRPr="002C324F">
          <w:rPr>
            <w:rFonts w:ascii="Times New Roman" w:hAnsi="Times New Roman"/>
            <w:sz w:val="24"/>
            <w:szCs w:val="24"/>
          </w:rPr>
          <w:t>1905 г</w:t>
        </w:r>
      </w:smartTag>
      <w:r w:rsidRPr="002C324F">
        <w:rPr>
          <w:rFonts w:ascii="Times New Roman" w:hAnsi="Times New Roman"/>
          <w:sz w:val="24"/>
          <w:szCs w:val="24"/>
        </w:rPr>
        <w:t>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Эволюция политической системы в России в 1905–1907 гг. Деятельность Государственной Думы. Аграрный вопрос в Думе. Тактика либеральной оппозиции. Роспуск Думы 3 июня </w:t>
      </w:r>
      <w:smartTag w:uri="urn:schemas-microsoft-com:office:smarttags" w:element="metricconverter">
        <w:smartTagPr>
          <w:attr w:name="ProductID" w:val="1907 г"/>
        </w:smartTagPr>
        <w:r w:rsidRPr="002C324F">
          <w:rPr>
            <w:rFonts w:ascii="Times New Roman" w:hAnsi="Times New Roman"/>
            <w:sz w:val="24"/>
            <w:szCs w:val="24"/>
          </w:rPr>
          <w:t>1907 г</w:t>
        </w:r>
      </w:smartTag>
      <w:r w:rsidRPr="002C324F">
        <w:rPr>
          <w:rFonts w:ascii="Times New Roman" w:hAnsi="Times New Roman"/>
          <w:sz w:val="24"/>
          <w:szCs w:val="24"/>
        </w:rPr>
        <w:t>. Значение революции.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Россия в 1907–1916 гг. и социально-экономическая жизнь страны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Политическая реакция в стране. Деятельность Думы: партии, блоки, тактика. П.А. Столыпин. Аграрная реформа. Борьба властей против революционного террора.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Либеральное крестьянское движение.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Внешняя политика России в начале ХХ в.</w:t>
      </w:r>
      <w:r w:rsidRPr="002C324F">
        <w:rPr>
          <w:rFonts w:ascii="Times New Roman" w:hAnsi="Times New Roman"/>
          <w:sz w:val="24"/>
          <w:szCs w:val="24"/>
        </w:rPr>
        <w:t xml:space="preserve"> Обострение противоречий между империалистическими державами и формирование двух военно-политических блоков. Россия и Антанта. Имперские интересы России.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Участие России в первой мировой войне.</w:t>
      </w:r>
      <w:r w:rsidRPr="002C324F">
        <w:rPr>
          <w:rFonts w:ascii="Times New Roman" w:hAnsi="Times New Roman"/>
          <w:sz w:val="24"/>
          <w:szCs w:val="24"/>
        </w:rPr>
        <w:t xml:space="preserve"> Ход военных действий на Восточном фронте. Экономический и политический кризис в годы войны. Активизация оппозиционных и революционных сил. Кризис царского режима. Рост антивоенных настроений в обществе.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Отечественная культура в начале ХХ в.</w:t>
      </w:r>
      <w:r w:rsidRPr="002C324F">
        <w:rPr>
          <w:rFonts w:ascii="Times New Roman" w:hAnsi="Times New Roman"/>
          <w:sz w:val="24"/>
          <w:szCs w:val="24"/>
        </w:rPr>
        <w:t xml:space="preserve"> Исторические условия развития культуры России в начале ХХ в. Изменения в общественных идеалах, образе мысли, стиле жизни в эпоху войн и революций. Отход от традиций классического искусства.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Переплетение либеральных и радикальных настроений, коллективизма и индивидуализма в общественном сознании. Идеалы социальной справедливости и уравнительности, патриотические и интернационалистические взгляды различных социальных слоев.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Усиление демократической роли школ, училищ, университетов как центров образования и культуры. Развитие естественных наук. Мировое значение достижений русских ученых, их научная и общественная деятельность. Идейные искания в исторической науке, общественной мысли, философии.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Течения, направления, стили в литературе, музыке, живописи, архитектуре. Декаданс. “Русские сезоны” в Париже. “Мир искусства” и его вклад в русскую и мировую культуру. Расцвет русского авангарда. Человек в мире модерна; ценности и стиль жизни.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Взаимосвязи русского искусства с искусством народов России, с мировым искусством начала ХХ 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История Отечества в 1917–1941 гг.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2C324F">
          <w:rPr>
            <w:rFonts w:ascii="Times New Roman" w:hAnsi="Times New Roman"/>
            <w:sz w:val="24"/>
            <w:szCs w:val="24"/>
          </w:rPr>
          <w:t>1917 г</w:t>
        </w:r>
      </w:smartTag>
      <w:r w:rsidRPr="002C324F">
        <w:rPr>
          <w:rFonts w:ascii="Times New Roman" w:hAnsi="Times New Roman"/>
          <w:sz w:val="24"/>
          <w:szCs w:val="24"/>
        </w:rPr>
        <w:t>. Отречение Николая II. Политические партии в февральские дни. Установление двоевластия. Возникновение Советов рабочих и солдатских депутатов. Создание Временного правительства. Г.В. Львов. Значение свержения самодержавия.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От Февраля к Октябрю</w:t>
      </w:r>
      <w:r w:rsidRPr="002C324F">
        <w:rPr>
          <w:rFonts w:ascii="Times New Roman" w:hAnsi="Times New Roman"/>
          <w:sz w:val="24"/>
          <w:szCs w:val="24"/>
        </w:rPr>
        <w:t>. Альтернативы политического развития после Февраля. Дальнейшее обострение противоречий в стране.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Внутренняя и внешняя политика Временного правительства. Первые демократические преобразования в стране.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Либеральные партии и партии революционной демократии в революции (состав, тактика, лидеры). Массовые организации трудящихся.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События 3–5 июля. Попытки разных политических сил вывести страну из кризиса. Выступление генерала Корнилова. Демократическое совещание.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Экономический кризис. Кризисы власти. Коалиционный состав Временного правительства. Образование в эсеровской партии левого крыла.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Стачечное движение. Крестьянское движение. </w:t>
      </w:r>
      <w:proofErr w:type="spellStart"/>
      <w:r w:rsidRPr="002C324F">
        <w:rPr>
          <w:rFonts w:ascii="Times New Roman" w:hAnsi="Times New Roman"/>
          <w:sz w:val="24"/>
          <w:szCs w:val="24"/>
        </w:rPr>
        <w:t>Радикализация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 настроений в армии.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Октябрьская революция.</w:t>
      </w:r>
      <w:r w:rsidRPr="002C324F">
        <w:rPr>
          <w:rFonts w:ascii="Times New Roman" w:hAnsi="Times New Roman"/>
          <w:sz w:val="24"/>
          <w:szCs w:val="24"/>
        </w:rPr>
        <w:t xml:space="preserve"> Вооруженное восстание в Петрограде.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II Всероссийский съезд Советов. Декрет о мире. Декрет о земле. Образование большевиками советского правительства во главе с В.И. Лениным.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Создание советского государства.</w:t>
      </w:r>
      <w:r w:rsidRPr="002C324F">
        <w:rPr>
          <w:rFonts w:ascii="Times New Roman" w:hAnsi="Times New Roman"/>
          <w:sz w:val="24"/>
          <w:szCs w:val="24"/>
        </w:rPr>
        <w:t xml:space="preserve"> Борьба вокруг идеи однородного социалистического правительства. Блок партии большевиков с левыми эсерами. Отказ большевиков от союза с другими партиями в Советах. Слом старого и создание нового государственного аппарата (ВЧК, ВСНХ, РККА и др.). Ликвидация остатков сословно-феодальных отношений. Первые репрессии советской власти.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Созыв и роспуск Учредительного собрания.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Борьба в партиях и Советах по вопросу о мире. Брестский мир, его последствия. Выход левых эсеров из правительства. Начало утверждения однопартийной системы и командных методов руководства.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“Красногвардейская атака” на капитал. Национализация крупной и средней промышленности, банков, земли, транспорта. Осуществление Декрета о земле. Декрет о социализации земли. Продотряды. Комбеды — органы чрезвычайной диктатуры в деревне. Восстание левых эсеров. Натурализация экономических отношений в стране. Возникновение идеологии и практики “военного коммунизма”. Переплетение уравнительности и радикализма в настроениях масс.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Мероприятия новой власти в области культуры. Трагические судьбы российской интеллигенции. Начало эмиграции. Русское зарубежье.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Гражданская война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Обострение общественных противоречий в стране. Состав и политические программы воюющих сторон. “Красные” и “белые”. Альтернативы гражданской войны: власть большевиков или белое движение.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Основные этапы гражданской войны, ее фронты и территории, сражения и походы.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Интервенция на Севере и Дальнем Востоке, в Средней Азии и Закавказье.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Начало создания Добровольческой армии, ее состав, цели, деятельность в 1918–1919 гг.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Политика “военного коммунизма”. Жизнь народа в условиях режима </w:t>
      </w:r>
      <w:proofErr w:type="spellStart"/>
      <w:r w:rsidRPr="002C324F">
        <w:rPr>
          <w:rFonts w:ascii="Times New Roman" w:hAnsi="Times New Roman"/>
          <w:sz w:val="24"/>
          <w:szCs w:val="24"/>
        </w:rPr>
        <w:t>чрезвычайщины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 и тотальной войны, нарастание недовольства политикой советской власти. Классы и партии в годы войны.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“Белый” и “красный” террор. Социальный состав и политический характер внутренней контрреволюции. Крестьянские восстания. Махновщина.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Создание национальных государств в Закавказье, Средней Азии. Борьба на Украине, в Белоруссии, в Прибалтике против немецкой оккупации. Аннулирование Брестского мира. Борьба Красной Армии на Восточном и Южном фронтах с войсками А.В. Колчака, А.И. Деникина, Н.Н. Юденича. Война с Польшей. Разгром армии Врангеля.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Утверждение советской власти в Средней Азии, Казахстане, Закавказье, на Дальнем Востоке. Народы страны к концу гражданской войны.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Причины и цена победы большевиков над армиями интервентов и белогвардейцев. Последствия войны.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Советская страна в 1921 – конце 1920-х гг.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Новая экономическая политика.</w:t>
      </w:r>
      <w:r w:rsidRPr="002C324F">
        <w:rPr>
          <w:rFonts w:ascii="Times New Roman" w:hAnsi="Times New Roman"/>
          <w:sz w:val="24"/>
          <w:szCs w:val="24"/>
        </w:rPr>
        <w:t xml:space="preserve"> Экономический и политический кризис конца 1920–1921 гг. Недовольство политикой “военного коммунизма”. Восстание в Кронштадте. Тамбовское восстание. Кризис крестьянского хозяйства. Голод </w:t>
      </w:r>
      <w:smartTag w:uri="urn:schemas-microsoft-com:office:smarttags" w:element="metricconverter">
        <w:smartTagPr>
          <w:attr w:name="ProductID" w:val="1921 г"/>
        </w:smartTagPr>
        <w:r w:rsidRPr="002C324F">
          <w:rPr>
            <w:rFonts w:ascii="Times New Roman" w:hAnsi="Times New Roman"/>
            <w:sz w:val="24"/>
            <w:szCs w:val="24"/>
          </w:rPr>
          <w:t>1921 г</w:t>
        </w:r>
      </w:smartTag>
      <w:r w:rsidRPr="002C324F">
        <w:rPr>
          <w:rFonts w:ascii="Times New Roman" w:hAnsi="Times New Roman"/>
          <w:sz w:val="24"/>
          <w:szCs w:val="24"/>
        </w:rPr>
        <w:t>. в Поволжье. Необходимость смены стратегического курса.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Сущность и значение нэпа. Противоречия плана и рынка. Судьба кооперации. Курс на форсированную индустриализацию, на господство государственной собственности. Финансовая реформа.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Попытки изменения хозяйственной политики без изменения политического режима. Причины свертывания нэпа.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2C324F">
        <w:rPr>
          <w:rFonts w:ascii="Times New Roman" w:hAnsi="Times New Roman"/>
          <w:sz w:val="24"/>
          <w:szCs w:val="24"/>
        </w:rPr>
        <w:t xml:space="preserve"> Стремление преодолеть международную изоляцию страны. Признание независимости Литвы, Латвии, Эстонии. Заключение договоров с государствами Прибалтики, Польшей, Финляндией.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Участие советской делегации в Генуэзской конференции. </w:t>
      </w:r>
      <w:proofErr w:type="spellStart"/>
      <w:r w:rsidRPr="002C324F">
        <w:rPr>
          <w:rFonts w:ascii="Times New Roman" w:hAnsi="Times New Roman"/>
          <w:sz w:val="24"/>
          <w:szCs w:val="24"/>
        </w:rPr>
        <w:t>Рапалльский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 договор. Заключение первых договоров с Афганистаном, Ираном, Турцией, Монголией. Дипломатическое признание СССР странами Запада и Востока.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Образование СССР.</w:t>
      </w:r>
      <w:r w:rsidRPr="002C324F">
        <w:rPr>
          <w:rFonts w:ascii="Times New Roman" w:hAnsi="Times New Roman"/>
          <w:sz w:val="24"/>
          <w:szCs w:val="24"/>
        </w:rPr>
        <w:t xml:space="preserve"> Положение народов советской страны в начале 20-х гг. Проекты создания советского многонационального государства: конфедерация; федерация суверенных республик; унитарное государство. Всесоюзный съезд Советов. Декабрь </w:t>
      </w:r>
      <w:smartTag w:uri="urn:schemas-microsoft-com:office:smarttags" w:element="metricconverter">
        <w:smartTagPr>
          <w:attr w:name="ProductID" w:val="1922 г"/>
        </w:smartTagPr>
        <w:r w:rsidRPr="002C324F">
          <w:rPr>
            <w:rFonts w:ascii="Times New Roman" w:hAnsi="Times New Roman"/>
            <w:sz w:val="24"/>
            <w:szCs w:val="24"/>
          </w:rPr>
          <w:t>1922 г</w:t>
        </w:r>
      </w:smartTag>
      <w:r w:rsidRPr="002C324F">
        <w:rPr>
          <w:rFonts w:ascii="Times New Roman" w:hAnsi="Times New Roman"/>
          <w:sz w:val="24"/>
          <w:szCs w:val="24"/>
        </w:rPr>
        <w:t>. — образование СССР (условия, принципы, состав).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2C324F">
          <w:rPr>
            <w:rFonts w:ascii="Times New Roman" w:hAnsi="Times New Roman"/>
            <w:sz w:val="24"/>
            <w:szCs w:val="24"/>
          </w:rPr>
          <w:t>1924 г</w:t>
        </w:r>
      </w:smartTag>
      <w:r w:rsidRPr="002C324F">
        <w:rPr>
          <w:rFonts w:ascii="Times New Roman" w:hAnsi="Times New Roman"/>
          <w:sz w:val="24"/>
          <w:szCs w:val="24"/>
        </w:rPr>
        <w:t xml:space="preserve">. Национально-государственное строительство.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Идейно-политическая борьба в обществе, в коммунистической партии в 20-е гг.</w:t>
      </w:r>
      <w:r w:rsidRPr="002C324F">
        <w:rPr>
          <w:rFonts w:ascii="Times New Roman" w:hAnsi="Times New Roman"/>
          <w:sz w:val="24"/>
          <w:szCs w:val="24"/>
        </w:rPr>
        <w:t xml:space="preserve"> Укрепление режима политической диктатуры. Компартия в системе власти. Свертывание демократии. Смерть В.И. Ленина. Личное соперничество в руководстве партии. Л. Троцкий, Л. Каменев, Г. Зиновьев. И.В. Сталин. Начало утверждения идеологии и практики авторитаризма.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Значение опыта нэпа.</w:t>
      </w:r>
      <w:r w:rsidRPr="002C324F">
        <w:rPr>
          <w:rFonts w:ascii="Times New Roman" w:hAnsi="Times New Roman"/>
          <w:sz w:val="24"/>
          <w:szCs w:val="24"/>
        </w:rPr>
        <w:t xml:space="preserve"> Причины краха попыток сочетания элементов рыночной экономики и диктатуры пролетариата.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Советская страна с конца 20-х гг. по </w:t>
      </w:r>
      <w:smartTag w:uri="urn:schemas-microsoft-com:office:smarttags" w:element="metricconverter">
        <w:smartTagPr>
          <w:attr w:name="ProductID" w:val="1941 г"/>
        </w:smartTagPr>
        <w:r w:rsidRPr="002C324F">
          <w:rPr>
            <w:rFonts w:ascii="Times New Roman" w:hAnsi="Times New Roman"/>
            <w:b/>
            <w:bCs/>
            <w:sz w:val="24"/>
            <w:szCs w:val="24"/>
          </w:rPr>
          <w:t>1941 г</w:t>
        </w:r>
      </w:smartTag>
      <w:r w:rsidRPr="002C324F">
        <w:rPr>
          <w:rFonts w:ascii="Times New Roman" w:hAnsi="Times New Roman"/>
          <w:b/>
          <w:bCs/>
          <w:sz w:val="24"/>
          <w:szCs w:val="24"/>
        </w:rPr>
        <w:t>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Общественно-политическая жизнь. Борьба в руководстве партии. Формирование режима личной власти. Культ личности Сталина, его причины.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Индустриализация.</w:t>
      </w:r>
      <w:r w:rsidRPr="002C324F">
        <w:rPr>
          <w:rFonts w:ascii="Times New Roman" w:hAnsi="Times New Roman"/>
          <w:sz w:val="24"/>
          <w:szCs w:val="24"/>
        </w:rPr>
        <w:t xml:space="preserve"> Продолжение попыток модернизации страны. Первые пятилетние планы. Система жесткой централизации управления экономикой. Ставка на ускоренные темпы. Форсированное развитие тяжелой промышленности. Экономические, социальные, культурные последствия индустриализации. Итоги индустриализации, ее цена.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Коллективизация сельского хозяйства.</w:t>
      </w:r>
      <w:r w:rsidRPr="002C324F">
        <w:rPr>
          <w:rFonts w:ascii="Times New Roman" w:hAnsi="Times New Roman"/>
          <w:sz w:val="24"/>
          <w:szCs w:val="24"/>
        </w:rPr>
        <w:t xml:space="preserve"> Отказ от принципов кооперации и нэпа. Осуществление сплошной коллективизации и ликвидации кулачества как класса. Итоги коллективизации, ее цена.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Политика в области культуры.</w:t>
      </w:r>
      <w:r w:rsidRPr="002C324F">
        <w:rPr>
          <w:rFonts w:ascii="Times New Roman" w:hAnsi="Times New Roman"/>
          <w:sz w:val="24"/>
          <w:szCs w:val="24"/>
        </w:rPr>
        <w:t xml:space="preserve"> Ликвидация массовой неграмотности и переход к всеобщему обязательному начальному образованию. Состояние средней и высшей школы.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Положение советской науки в 20–30-е гг.: достижения, трудности, противоречия.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Особенности развития литературы и искусства в 20–30-е гг.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Международные отношения и внешняя политика СССР. Советская страна накануне войны.</w:t>
      </w:r>
      <w:r w:rsidRPr="002C324F">
        <w:rPr>
          <w:rFonts w:ascii="Times New Roman" w:hAnsi="Times New Roman"/>
          <w:sz w:val="24"/>
          <w:szCs w:val="24"/>
        </w:rPr>
        <w:t xml:space="preserve"> Мероприятия по укреплению обороноспособности страны.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Идея коллективной безопасности и двусторонние договоры о взаимной помощи СССР с Францией и СССР с Чехословакией. Вступление СССР в Лигу Наций.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Столкновение Красной Армии с японскими агрессорами у озера Хасан и у реки Халхин-Гол.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Англо-франко-советские переговоры </w:t>
      </w:r>
      <w:smartTag w:uri="urn:schemas-microsoft-com:office:smarttags" w:element="metricconverter">
        <w:smartTagPr>
          <w:attr w:name="ProductID" w:val="1939 г"/>
        </w:smartTagPr>
        <w:r w:rsidRPr="002C324F">
          <w:rPr>
            <w:rFonts w:ascii="Times New Roman" w:hAnsi="Times New Roman"/>
            <w:sz w:val="24"/>
            <w:szCs w:val="24"/>
          </w:rPr>
          <w:t>1939 г</w:t>
        </w:r>
      </w:smartTag>
      <w:r w:rsidRPr="002C324F">
        <w:rPr>
          <w:rFonts w:ascii="Times New Roman" w:hAnsi="Times New Roman"/>
          <w:sz w:val="24"/>
          <w:szCs w:val="24"/>
        </w:rPr>
        <w:t xml:space="preserve">. Пакт о ненападении с Германией (август </w:t>
      </w:r>
      <w:smartTag w:uri="urn:schemas-microsoft-com:office:smarttags" w:element="metricconverter">
        <w:smartTagPr>
          <w:attr w:name="ProductID" w:val="1939 г"/>
        </w:smartTagPr>
        <w:r w:rsidRPr="002C324F">
          <w:rPr>
            <w:rFonts w:ascii="Times New Roman" w:hAnsi="Times New Roman"/>
            <w:sz w:val="24"/>
            <w:szCs w:val="24"/>
          </w:rPr>
          <w:t>1939 г</w:t>
        </w:r>
      </w:smartTag>
      <w:r w:rsidRPr="002C324F">
        <w:rPr>
          <w:rFonts w:ascii="Times New Roman" w:hAnsi="Times New Roman"/>
          <w:sz w:val="24"/>
          <w:szCs w:val="24"/>
        </w:rPr>
        <w:t xml:space="preserve">.).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Советско-финская война. Исключение СССР из Лиги Наций.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История России в 1941–1990-е гг.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СССР в годы Великой Отечественной войны (1941–1945)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Начало войны</w:t>
      </w:r>
      <w:r w:rsidRPr="002C324F">
        <w:rPr>
          <w:rFonts w:ascii="Times New Roman" w:hAnsi="Times New Roman"/>
          <w:sz w:val="24"/>
          <w:szCs w:val="24"/>
        </w:rPr>
        <w:t>. Нападение фашистской Германии на Советский Союз. Переход страны на военное положение. Всенародный характер сопротивления. Мобилизация всех сил на отпор врагу.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Военные операции и основные события в 1941–1942 гг.</w:t>
      </w:r>
      <w:r w:rsidRPr="002C324F">
        <w:rPr>
          <w:rFonts w:ascii="Times New Roman" w:hAnsi="Times New Roman"/>
          <w:sz w:val="24"/>
          <w:szCs w:val="24"/>
        </w:rPr>
        <w:t xml:space="preserve"> Оборонительные сражения летом – осенью </w:t>
      </w:r>
      <w:smartTag w:uri="urn:schemas-microsoft-com:office:smarttags" w:element="metricconverter">
        <w:smartTagPr>
          <w:attr w:name="ProductID" w:val="1941 г"/>
        </w:smartTagPr>
        <w:r w:rsidRPr="002C324F">
          <w:rPr>
            <w:rFonts w:ascii="Times New Roman" w:hAnsi="Times New Roman"/>
            <w:sz w:val="24"/>
            <w:szCs w:val="24"/>
          </w:rPr>
          <w:t>1941 г</w:t>
        </w:r>
      </w:smartTag>
      <w:r w:rsidRPr="002C324F">
        <w:rPr>
          <w:rFonts w:ascii="Times New Roman" w:hAnsi="Times New Roman"/>
          <w:sz w:val="24"/>
          <w:szCs w:val="24"/>
        </w:rPr>
        <w:t>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Героизм советских людей в боях за Киев, Одессу, Севастополь, Смоленск и другие города. Героическая оборона Ленинграда.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Битва под Москвой, ее историческое значение.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Военные действия летом – осенью </w:t>
      </w:r>
      <w:smartTag w:uri="urn:schemas-microsoft-com:office:smarttags" w:element="metricconverter">
        <w:smartTagPr>
          <w:attr w:name="ProductID" w:val="1942 г"/>
        </w:smartTagPr>
        <w:r w:rsidRPr="002C324F">
          <w:rPr>
            <w:rFonts w:ascii="Times New Roman" w:hAnsi="Times New Roman"/>
            <w:sz w:val="24"/>
            <w:szCs w:val="24"/>
          </w:rPr>
          <w:t>1942 г</w:t>
        </w:r>
      </w:smartTag>
      <w:r w:rsidRPr="002C324F">
        <w:rPr>
          <w:rFonts w:ascii="Times New Roman" w:hAnsi="Times New Roman"/>
          <w:sz w:val="24"/>
          <w:szCs w:val="24"/>
        </w:rPr>
        <w:t>. Поражения под Харьковом, в Крыму. Причины поражений Красной Армии. Материальные и людские потери.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Участие СССР в антигитлеровской коалиции.</w:t>
      </w:r>
      <w:r w:rsidRPr="002C324F">
        <w:rPr>
          <w:rFonts w:ascii="Times New Roman" w:hAnsi="Times New Roman"/>
          <w:sz w:val="24"/>
          <w:szCs w:val="24"/>
        </w:rPr>
        <w:t xml:space="preserve"> Проблема второго фронта. Достижения и проблемы антигитлеровской коалиции. Тегеранская конференция.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Коренной перелом в ходе </w:t>
      </w:r>
      <w:proofErr w:type="spellStart"/>
      <w:r w:rsidRPr="002C324F">
        <w:rPr>
          <w:rFonts w:ascii="Times New Roman" w:hAnsi="Times New Roman"/>
          <w:b/>
          <w:bCs/>
          <w:sz w:val="24"/>
          <w:szCs w:val="24"/>
        </w:rPr>
        <w:t>войы</w:t>
      </w:r>
      <w:proofErr w:type="spellEnd"/>
      <w:r w:rsidRPr="002C324F">
        <w:rPr>
          <w:rFonts w:ascii="Times New Roman" w:hAnsi="Times New Roman"/>
          <w:b/>
          <w:bCs/>
          <w:sz w:val="24"/>
          <w:szCs w:val="24"/>
        </w:rPr>
        <w:t>.</w:t>
      </w:r>
      <w:r w:rsidRPr="002C324F">
        <w:rPr>
          <w:rFonts w:ascii="Times New Roman" w:hAnsi="Times New Roman"/>
          <w:sz w:val="24"/>
          <w:szCs w:val="24"/>
        </w:rPr>
        <w:t xml:space="preserve"> Боевые действия на советско-германском фронте в 1942–1943 гг. Окружение и разгром немецко-фашистских войск под Сталинградом. Сражение на Курской дуге. Международное значение разгрома немецко-фашистских войск под Сталинградом и Курском.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Советский тыл в годы войны.</w:t>
      </w:r>
      <w:r w:rsidRPr="002C324F">
        <w:rPr>
          <w:rFonts w:ascii="Times New Roman" w:hAnsi="Times New Roman"/>
          <w:sz w:val="24"/>
          <w:szCs w:val="24"/>
        </w:rPr>
        <w:t xml:space="preserve"> Война как величайшая народная трагедия. Жизнь и быт людей в условиях войны. Эвакуация. Создание военной экономики. Особенности развития народного хозяйства. Героизм тружеников тыла. Наука и культура в условиях войны.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Борьба в тылу врага.</w:t>
      </w:r>
      <w:r w:rsidRPr="002C324F">
        <w:rPr>
          <w:rFonts w:ascii="Times New Roman" w:hAnsi="Times New Roman"/>
          <w:sz w:val="24"/>
          <w:szCs w:val="24"/>
        </w:rPr>
        <w:t xml:space="preserve"> Оккупационный режим. Партизанское движение. Подвиги героев подполья. Участие советских людей в движении Сопротивления.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Военные действия 1944–1945 гг.</w:t>
      </w:r>
      <w:r w:rsidRPr="002C324F">
        <w:rPr>
          <w:rFonts w:ascii="Times New Roman" w:hAnsi="Times New Roman"/>
          <w:sz w:val="24"/>
          <w:szCs w:val="24"/>
        </w:rPr>
        <w:t xml:space="preserve"> Военные операции советских войск в 1944–1945 гг. Освобождение страны от фашистских оккупантов. Восстановление границы СССР. Освобождение стран Центральной и Юго-Восточной Европы. Открытие союзниками второго фронта в Европе. Ялтинская конференция. Декларация об освобожденной Европе.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Сражение за Берлин. Капитуляция Германии. Потсдамская конференция и ее решения. Вступление СССР в войну с Японией. Капитуляция Японии.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Итоги и уроки Великой Отечественной войны.</w:t>
      </w:r>
      <w:r w:rsidRPr="002C324F">
        <w:rPr>
          <w:rFonts w:ascii="Times New Roman" w:hAnsi="Times New Roman"/>
          <w:sz w:val="24"/>
          <w:szCs w:val="24"/>
        </w:rPr>
        <w:t xml:space="preserve"> Всемирно-историческое значение победы Советского Союза над фашизмом. Цена победы. Значение победы антифашистских сил, народов и армий стран антигитлеровской коалиции. Героические и трагические уроки войны. Воздействие итогов войны на ход развития СССР и мира.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Государственные деятели, полководцы и герои Великой Отечественной войны.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СССР в середине 40-х – середине 80-х гг.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Мир после окончания второй мировой войны. СССР в новой системе международных отношений. Проблемы мира и войны во внешней политике СССР в 1945–1952 гг. “Холодная война”: истоки, причины, проявления, последствия.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Экономика СССР в 1945–1952 гг.</w:t>
      </w:r>
      <w:r w:rsidRPr="002C324F">
        <w:rPr>
          <w:rFonts w:ascii="Times New Roman" w:hAnsi="Times New Roman"/>
          <w:sz w:val="24"/>
          <w:szCs w:val="24"/>
        </w:rPr>
        <w:t xml:space="preserve"> Воздействие итогов войны на характер послевоенного развития СССР. Трудности послевоенной жизни страны. Потери СССР в войне. Восстановление хозяйства: источники и темпы. Приоритет развития тяжелой промышленности. Послевоенная деревня: трудности и проблемы сельского хозяйства. Ускоренное развитие военной промышленности. Создание ядерного оружия. Нарастание диспропорций и противоречий в экономике.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Жизнь и быт людей в первое послевоенное десятилетие.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Общественно-политическая и культурная жизнь страны.</w:t>
      </w:r>
      <w:r w:rsidRPr="002C324F">
        <w:rPr>
          <w:rFonts w:ascii="Times New Roman" w:hAnsi="Times New Roman"/>
          <w:sz w:val="24"/>
          <w:szCs w:val="24"/>
        </w:rPr>
        <w:t xml:space="preserve"> Апогей тоталитарно-бюрократической системы и культа личности. Усиление репрессивной роли государства.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Успехи и трудности развития науки и культуры. Достижения фундаментальной отечественной науки.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СССР в середине 50-х – середине 60-х гг.</w:t>
      </w:r>
      <w:r w:rsidRPr="002C324F">
        <w:rPr>
          <w:rFonts w:ascii="Times New Roman" w:hAnsi="Times New Roman"/>
          <w:sz w:val="24"/>
          <w:szCs w:val="24"/>
        </w:rPr>
        <w:t xml:space="preserve"> Смерть Сталина и борьба за власть. Альтернативы развития советского общества, поиск путей его обновления. Г.М. Маленков. ХХ съезд КПСС в судьбах страны. Реформаторский курс Н.С. Хрущева. Реабилитация жертв репрессий. Восстановление национальной автономии ряда народов.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Новые подходы к народно-хозяйственным проблемам. Социальные программы, их реализация, итоги и последствия.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Духовная и культурная жизнь страны.</w:t>
      </w:r>
      <w:r w:rsidRPr="002C324F">
        <w:rPr>
          <w:rFonts w:ascii="Times New Roman" w:hAnsi="Times New Roman"/>
          <w:sz w:val="24"/>
          <w:szCs w:val="24"/>
        </w:rPr>
        <w:t xml:space="preserve"> Оттепель, ее влияние на развитие науки, культуры, духовную атмосферу общества. “Шестидесятники”, их идеалы и ценности. Развитие науки, техники, образования. Начало освоения космоса (Ю. Гагарин, С. Королев). Противоречивость культурной политики к началу 60-х гг.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Особенности внешней политики СССР в 50–60-е гг.</w:t>
      </w:r>
      <w:r w:rsidRPr="002C324F">
        <w:rPr>
          <w:rFonts w:ascii="Times New Roman" w:hAnsi="Times New Roman"/>
          <w:sz w:val="24"/>
          <w:szCs w:val="24"/>
        </w:rPr>
        <w:t xml:space="preserve"> Новые тенденции во внешней политике. Политика мирного сосуществования, ее успехи и противоречия.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Карибский кризис. Конфликт с Китаем.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Причины неудач реформ сверху.</w:t>
      </w:r>
      <w:r w:rsidRPr="002C324F">
        <w:rPr>
          <w:rFonts w:ascii="Times New Roman" w:hAnsi="Times New Roman"/>
          <w:sz w:val="24"/>
          <w:szCs w:val="24"/>
        </w:rPr>
        <w:t xml:space="preserve"> Отстранение Н.С. Хрущева от руководства. Итоги периода. Н.С. Хрущев и его время в оценках современников и историков.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Советская страна в середине 60-х – начале 80-х гг.</w:t>
      </w:r>
      <w:r w:rsidRPr="002C324F">
        <w:rPr>
          <w:rFonts w:ascii="Times New Roman" w:hAnsi="Times New Roman"/>
          <w:sz w:val="24"/>
          <w:szCs w:val="24"/>
        </w:rPr>
        <w:t xml:space="preserve"> Л.И. Брежнев. Курс на стабильность. Тенденции и противоречия социально-экономической жизни страны. Реформы середины 60-х гг.: сущность, цели, методы, итоги, причины их свертывания. Нарастание диспропорций, кризисных явлений в экономике и социальной сфере. Осложнение продовольственной проблемы. Кризисное состояние сельского хозяйства к началу 80-х гг. Обострение экологической обстановки. Попытки ускорения научно-технического прогресса: причина неудач и последствия.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Национальные и социальные проблемы в республиках и регионах.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Особенности духовной жизни страны.</w:t>
      </w:r>
      <w:r w:rsidRPr="002C324F">
        <w:rPr>
          <w:rFonts w:ascii="Times New Roman" w:hAnsi="Times New Roman"/>
          <w:sz w:val="24"/>
          <w:szCs w:val="24"/>
        </w:rPr>
        <w:t xml:space="preserve"> Свертывание демократических начинаний. Политика подавления инакомыслия. Идейный догматизм, его влияние на общественное сознание. Состояние науки, ее достижения и проблемы.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Духовная жизнь общества в 60–80-е гг.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Основные направления внешнеполитической деятельности СССР в 60–80-е гг.</w:t>
      </w:r>
      <w:r w:rsidRPr="002C324F">
        <w:rPr>
          <w:rFonts w:ascii="Times New Roman" w:hAnsi="Times New Roman"/>
          <w:sz w:val="24"/>
          <w:szCs w:val="24"/>
        </w:rPr>
        <w:t xml:space="preserve">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Военно-стратегический паритет с США, его цена. Поворот к разрядке напряженности. Заключительный акт Совещания по безопасности и сотрудничеству в Европе. Закрепление послевоенных границ в Европе.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Введение войск в Афганистан, его последствия.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Обострение международной обстановки на рубеже 70–80-х гг.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Страна в середине 80-х – начале 90-х гг.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Перестройка в СССР:</w:t>
      </w:r>
      <w:r w:rsidRPr="002C324F">
        <w:rPr>
          <w:rFonts w:ascii="Times New Roman" w:hAnsi="Times New Roman"/>
          <w:sz w:val="24"/>
          <w:szCs w:val="24"/>
        </w:rPr>
        <w:t xml:space="preserve"> от попыток модернизации системы к смене модели общественного развития.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Потребность в коренном обновлении всех сторон жизни общества. М.С. Горбачев. Попытки реформирования системы. Гласность.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Пути и методы демократизации общества.</w:t>
      </w:r>
      <w:r w:rsidRPr="002C324F">
        <w:rPr>
          <w:rFonts w:ascii="Times New Roman" w:hAnsi="Times New Roman"/>
          <w:sz w:val="24"/>
          <w:szCs w:val="24"/>
        </w:rPr>
        <w:t xml:space="preserve"> Реформа политической системы. Формирование различных общественно-политических групп и движений. Развитие политического плюрализма, гласности. Возрождение многопартийности. Трудности и противоречия процесса демократизации. Размежевание общества на основе политических воззрений и идеалов. </w:t>
      </w:r>
      <w:proofErr w:type="spellStart"/>
      <w:r w:rsidRPr="002C324F">
        <w:rPr>
          <w:rFonts w:ascii="Times New Roman" w:hAnsi="Times New Roman"/>
          <w:sz w:val="24"/>
          <w:szCs w:val="24"/>
        </w:rPr>
        <w:t>Радикализация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 масс. Возникновение оппозиции. Трудности обновления, противоборство различных общественных сил в выборе путей развития страны. Итоги и последствия политического противостояния. Переход к радикальным реформам.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Ключевые проблемы экономики,</w:t>
      </w:r>
      <w:r w:rsidRPr="002C324F">
        <w:rPr>
          <w:rFonts w:ascii="Times New Roman" w:hAnsi="Times New Roman"/>
          <w:sz w:val="24"/>
          <w:szCs w:val="24"/>
        </w:rPr>
        <w:t xml:space="preserve"> трудности ее структурной перестройки. Экономическое развитие в 1986–1990 гг. Кризисная ситуация в экономике и политике страны к началу 90-х гг.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Национальная политика и международные отношения.</w:t>
      </w:r>
      <w:r w:rsidRPr="002C324F">
        <w:rPr>
          <w:rFonts w:ascii="Times New Roman" w:hAnsi="Times New Roman"/>
          <w:sz w:val="24"/>
          <w:szCs w:val="24"/>
        </w:rPr>
        <w:t xml:space="preserve"> Межнациональные конфликты, их истоки и проявления. Провозглашение государственного суверенитета союзными республиками. Проблема обновления Союза ССР.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Новый внешнеполитический курс страны.</w:t>
      </w:r>
      <w:r w:rsidRPr="002C324F">
        <w:rPr>
          <w:rFonts w:ascii="Times New Roman" w:hAnsi="Times New Roman"/>
          <w:sz w:val="24"/>
          <w:szCs w:val="24"/>
        </w:rPr>
        <w:t xml:space="preserve"> СССР и мировое сообщество: переход от “холодной войны” к признанию целостности и взаимозависимости мира. Вывод войск из Афганистана. Новый этап в развитии советско-американских отношений. Начало сокращения и ликвидации стратегических ядерных вооружений.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2C324F">
          <w:rPr>
            <w:rFonts w:ascii="Times New Roman" w:hAnsi="Times New Roman"/>
            <w:b/>
            <w:bCs/>
            <w:sz w:val="24"/>
            <w:szCs w:val="24"/>
          </w:rPr>
          <w:t>1991 г</w:t>
        </w:r>
      </w:smartTag>
      <w:r w:rsidRPr="002C324F">
        <w:rPr>
          <w:rFonts w:ascii="Times New Roman" w:hAnsi="Times New Roman"/>
          <w:b/>
          <w:bCs/>
          <w:sz w:val="24"/>
          <w:szCs w:val="24"/>
        </w:rPr>
        <w:t>.</w:t>
      </w:r>
      <w:r w:rsidRPr="002C324F">
        <w:rPr>
          <w:rFonts w:ascii="Times New Roman" w:hAnsi="Times New Roman"/>
          <w:sz w:val="24"/>
          <w:szCs w:val="24"/>
        </w:rPr>
        <w:t xml:space="preserve"> и их влияние на политические, социальные, национальные процессы в стране. Приостановление деятельности КПСС. Распад СССР. Возникновение независимых государств. Образование Содружества Независимых Государств.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Суверенная Россия в 1991–1998 гг.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Становление новой российской государственности.</w:t>
      </w:r>
      <w:r w:rsidRPr="002C324F">
        <w:rPr>
          <w:rFonts w:ascii="Times New Roman" w:hAnsi="Times New Roman"/>
          <w:sz w:val="24"/>
          <w:szCs w:val="24"/>
        </w:rPr>
        <w:t xml:space="preserve"> Принятие Декларации о государственном суверенитете России. Б.Н. Ельцин. Политическое противостояние </w:t>
      </w:r>
      <w:smartTag w:uri="urn:schemas-microsoft-com:office:smarttags" w:element="metricconverter">
        <w:smartTagPr>
          <w:attr w:name="ProductID" w:val="1993 г"/>
        </w:smartTagPr>
        <w:r w:rsidRPr="002C324F">
          <w:rPr>
            <w:rFonts w:ascii="Times New Roman" w:hAnsi="Times New Roman"/>
            <w:sz w:val="24"/>
            <w:szCs w:val="24"/>
          </w:rPr>
          <w:t>1993 г</w:t>
        </w:r>
      </w:smartTag>
      <w:r w:rsidRPr="002C324F">
        <w:rPr>
          <w:rFonts w:ascii="Times New Roman" w:hAnsi="Times New Roman"/>
          <w:sz w:val="24"/>
          <w:szCs w:val="24"/>
        </w:rPr>
        <w:t xml:space="preserve">. Начало политической реформы. Принятие Конституции Российской Федерации. Новая политическая система. Политические партии и движения в 1991–1998 гг. Чеченская война 1994–1996 гг. Президентские выборы </w:t>
      </w:r>
      <w:smartTag w:uri="urn:schemas-microsoft-com:office:smarttags" w:element="metricconverter">
        <w:smartTagPr>
          <w:attr w:name="ProductID" w:val="1996 г"/>
        </w:smartTagPr>
        <w:r w:rsidRPr="002C324F">
          <w:rPr>
            <w:rFonts w:ascii="Times New Roman" w:hAnsi="Times New Roman"/>
            <w:sz w:val="24"/>
            <w:szCs w:val="24"/>
          </w:rPr>
          <w:t>1996 г</w:t>
        </w:r>
      </w:smartTag>
      <w:r w:rsidRPr="002C324F">
        <w:rPr>
          <w:rFonts w:ascii="Times New Roman" w:hAnsi="Times New Roman"/>
          <w:sz w:val="24"/>
          <w:szCs w:val="24"/>
        </w:rPr>
        <w:t>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Курс российского руководства на радикальные экономические реформы.</w:t>
      </w:r>
      <w:r w:rsidRPr="002C324F">
        <w:rPr>
          <w:rFonts w:ascii="Times New Roman" w:hAnsi="Times New Roman"/>
          <w:sz w:val="24"/>
          <w:szCs w:val="24"/>
        </w:rPr>
        <w:t xml:space="preserve"> Переход к рыночным отношениям. Либерализация цен. Приватизация. Проблемы и трудности реформирования экономики. Социальное расслоение и проблемы социальной защиты. Рост безработицы.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Наука, культура, образование: трудности и противоречия.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Внешняя политика России.</w:t>
      </w:r>
      <w:r w:rsidRPr="002C324F">
        <w:rPr>
          <w:rFonts w:ascii="Times New Roman" w:hAnsi="Times New Roman"/>
          <w:sz w:val="24"/>
          <w:szCs w:val="24"/>
        </w:rPr>
        <w:t xml:space="preserve"> Место России в современных международных отношениях. Россия и СНГ. Россия и Запад. Россия и Восток. Внешнеполитические инициативы российского руководства.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Россия в н. XX</w:t>
      </w:r>
      <w:r w:rsidRPr="002C324F">
        <w:rPr>
          <w:rFonts w:ascii="Times New Roman" w:hAnsi="Times New Roman"/>
          <w:sz w:val="24"/>
          <w:szCs w:val="24"/>
          <w:lang w:val="en-US"/>
        </w:rPr>
        <w:t>I</w:t>
      </w:r>
      <w:r w:rsidRPr="002C324F">
        <w:rPr>
          <w:rFonts w:ascii="Times New Roman" w:hAnsi="Times New Roman"/>
          <w:sz w:val="24"/>
          <w:szCs w:val="24"/>
        </w:rPr>
        <w:t xml:space="preserve"> в. </w:t>
      </w:r>
      <w:r w:rsidRPr="002C324F">
        <w:rPr>
          <w:rFonts w:ascii="Times New Roman" w:hAnsi="Times New Roman"/>
          <w:b/>
          <w:sz w:val="24"/>
          <w:szCs w:val="24"/>
        </w:rPr>
        <w:t xml:space="preserve"> </w:t>
      </w:r>
    </w:p>
    <w:p w:rsidR="005C3EBE" w:rsidRPr="002C324F" w:rsidRDefault="005C3EBE" w:rsidP="008903C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324F">
        <w:rPr>
          <w:rFonts w:ascii="Times New Roman" w:hAnsi="Times New Roman"/>
          <w:sz w:val="24"/>
          <w:szCs w:val="24"/>
        </w:rPr>
        <w:t>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sectPr w:rsidR="005C3EBE" w:rsidRPr="002C324F" w:rsidSect="008207AD">
      <w:footerReference w:type="default" r:id="rId7"/>
      <w:pgSz w:w="11906" w:h="16838"/>
      <w:pgMar w:top="567" w:right="851" w:bottom="567" w:left="1134" w:header="709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DA" w:rsidRDefault="00E86ADA" w:rsidP="00E86ADA">
      <w:pPr>
        <w:spacing w:after="0" w:line="240" w:lineRule="auto"/>
      </w:pPr>
      <w:r>
        <w:separator/>
      </w:r>
    </w:p>
  </w:endnote>
  <w:endnote w:type="continuationSeparator" w:id="0">
    <w:p w:rsidR="00E86ADA" w:rsidRDefault="00E86ADA" w:rsidP="00E8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26542"/>
      <w:docPartObj>
        <w:docPartGallery w:val="Page Numbers (Bottom of Page)"/>
        <w:docPartUnique/>
      </w:docPartObj>
    </w:sdtPr>
    <w:sdtEndPr/>
    <w:sdtContent>
      <w:p w:rsidR="00E86ADA" w:rsidRDefault="00E86A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8DC">
          <w:rPr>
            <w:noProof/>
          </w:rPr>
          <w:t>13</w:t>
        </w:r>
        <w:r>
          <w:fldChar w:fldCharType="end"/>
        </w:r>
      </w:p>
    </w:sdtContent>
  </w:sdt>
  <w:p w:rsidR="00E86ADA" w:rsidRDefault="00E86A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DA" w:rsidRDefault="00E86ADA" w:rsidP="00E86ADA">
      <w:pPr>
        <w:spacing w:after="0" w:line="240" w:lineRule="auto"/>
      </w:pPr>
      <w:r>
        <w:separator/>
      </w:r>
    </w:p>
  </w:footnote>
  <w:footnote w:type="continuationSeparator" w:id="0">
    <w:p w:rsidR="00E86ADA" w:rsidRDefault="00E86ADA" w:rsidP="00E86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C8"/>
    <w:rsid w:val="00051A01"/>
    <w:rsid w:val="00143B61"/>
    <w:rsid w:val="001A4AE1"/>
    <w:rsid w:val="001D4881"/>
    <w:rsid w:val="002B577C"/>
    <w:rsid w:val="00336AC1"/>
    <w:rsid w:val="003833FE"/>
    <w:rsid w:val="003A7DEC"/>
    <w:rsid w:val="005271C2"/>
    <w:rsid w:val="005C3EBE"/>
    <w:rsid w:val="005E6C1D"/>
    <w:rsid w:val="005F60B6"/>
    <w:rsid w:val="008207AD"/>
    <w:rsid w:val="00833471"/>
    <w:rsid w:val="008903CB"/>
    <w:rsid w:val="008E4D77"/>
    <w:rsid w:val="00931A5B"/>
    <w:rsid w:val="00A5200B"/>
    <w:rsid w:val="00B05376"/>
    <w:rsid w:val="00B33679"/>
    <w:rsid w:val="00B81DFB"/>
    <w:rsid w:val="00C74822"/>
    <w:rsid w:val="00C87570"/>
    <w:rsid w:val="00D048DC"/>
    <w:rsid w:val="00E86ADA"/>
    <w:rsid w:val="00FB26C8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A7D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3A7D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3A7D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A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8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AD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A7D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3A7D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3A7D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A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8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AD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Priem</cp:lastModifiedBy>
  <cp:revision>24</cp:revision>
  <cp:lastPrinted>2021-11-02T07:20:00Z</cp:lastPrinted>
  <dcterms:created xsi:type="dcterms:W3CDTF">2017-03-06T06:33:00Z</dcterms:created>
  <dcterms:modified xsi:type="dcterms:W3CDTF">2023-11-21T06:59:00Z</dcterms:modified>
</cp:coreProperties>
</file>